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0392" w14:textId="594E61EF" w:rsidR="00E139C7" w:rsidRPr="00E139C7" w:rsidRDefault="00E139C7" w:rsidP="00E139C7">
      <w:pPr>
        <w:pBdr>
          <w:top w:val="nil"/>
          <w:left w:val="nil"/>
          <w:bottom w:val="nil"/>
          <w:right w:val="nil"/>
          <w:between w:val="nil"/>
        </w:pBdr>
        <w:spacing w:line="240" w:lineRule="auto"/>
        <w:jc w:val="center"/>
        <w:rPr>
          <w:rFonts w:ascii="Calibri" w:eastAsia="Calibri" w:hAnsi="Calibri" w:cs="Calibri"/>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710D78">
        <w:rPr>
          <w:b/>
          <w:noProof/>
          <w:color w:val="FF0000"/>
          <w:sz w:val="52"/>
          <w:szCs w:val="52"/>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drawing>
          <wp:anchor distT="0" distB="0" distL="114300" distR="114300" simplePos="0" relativeHeight="251659264" behindDoc="1" locked="0" layoutInCell="1" allowOverlap="1" wp14:anchorId="63AD6D97" wp14:editId="3A461264">
            <wp:simplePos x="0" y="0"/>
            <wp:positionH relativeFrom="column">
              <wp:posOffset>33020</wp:posOffset>
            </wp:positionH>
            <wp:positionV relativeFrom="paragraph">
              <wp:posOffset>0</wp:posOffset>
            </wp:positionV>
            <wp:extent cx="1809750" cy="1809750"/>
            <wp:effectExtent l="0" t="0" r="0" b="0"/>
            <wp:wrapTight wrapText="bothSides">
              <wp:wrapPolygon edited="0">
                <wp:start x="0" y="0"/>
                <wp:lineTo x="0" y="21373"/>
                <wp:lineTo x="21373" y="21373"/>
                <wp:lineTo x="21373" y="0"/>
                <wp:lineTo x="0" y="0"/>
              </wp:wrapPolygon>
            </wp:wrapTight>
            <wp:docPr id="1974110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10103"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09750" cy="1809750"/>
                    </a:xfrm>
                    <a:prstGeom prst="rect">
                      <a:avLst/>
                    </a:prstGeom>
                    <a:noFill/>
                    <a:ln>
                      <a:noFill/>
                    </a:ln>
                  </pic:spPr>
                </pic:pic>
              </a:graphicData>
            </a:graphic>
            <wp14:sizeRelH relativeFrom="margin">
              <wp14:pctWidth>0</wp14:pctWidth>
            </wp14:sizeRelH>
          </wp:anchor>
        </w:drawing>
      </w:r>
      <w:r w:rsidRPr="00710D78">
        <w:rPr>
          <w:b/>
          <w:noProof/>
          <w:color w:val="FF0000"/>
          <w:sz w:val="52"/>
          <w:szCs w:val="52"/>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Canora Junior Elementary School</w:t>
      </w:r>
      <w:r w:rsidRPr="00710D78">
        <w:rPr>
          <w:rFonts w:ascii="Calibri" w:eastAsia="Calibri" w:hAnsi="Calibri" w:cs="Calibri"/>
          <w:b/>
          <w:color w:val="FF0000"/>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9F23CB">
        <w:rPr>
          <w:rFonts w:ascii="Calibri" w:eastAsia="Calibri" w:hAnsi="Calibri" w:cs="Calibri"/>
          <w:b/>
          <w:color w:val="FF0000"/>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r w:rsidRPr="00710D78">
        <w:rPr>
          <w:rFonts w:ascii="Calibri" w:eastAsia="Calibri" w:hAnsi="Calibri" w:cs="Calibri"/>
          <w:b/>
          <w:color w:val="FF0000"/>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School Community Council</w:t>
      </w:r>
    </w:p>
    <w:p w14:paraId="7EC1E8F4" w14:textId="2206118E" w:rsidR="00E139C7" w:rsidRPr="0063107E" w:rsidRDefault="00E139C7" w:rsidP="00E139C7">
      <w:pPr>
        <w:pBdr>
          <w:top w:val="nil"/>
          <w:left w:val="nil"/>
          <w:bottom w:val="nil"/>
          <w:right w:val="nil"/>
          <w:between w:val="nil"/>
        </w:pBdr>
        <w:spacing w:line="240" w:lineRule="auto"/>
        <w:jc w:val="center"/>
        <w:rPr>
          <w:rFonts w:ascii="Calibri" w:eastAsia="Calibri" w:hAnsi="Calibri" w:cs="Calibri"/>
          <w:i/>
          <w:color w:val="808080" w:themeColor="background1" w:themeShade="80"/>
          <w:sz w:val="28"/>
          <w:szCs w:val="28"/>
        </w:rPr>
      </w:pPr>
      <w:r w:rsidRPr="0063107E">
        <w:rPr>
          <w:rFonts w:ascii="Calibri" w:eastAsia="Calibri" w:hAnsi="Calibri" w:cs="Calibri"/>
          <w:i/>
          <w:color w:val="808080" w:themeColor="background1" w:themeShade="80"/>
          <w:sz w:val="28"/>
          <w:szCs w:val="28"/>
        </w:rPr>
        <w:t xml:space="preserve">Administrator’s Report – </w:t>
      </w:r>
      <w:r w:rsidR="00C4459F">
        <w:rPr>
          <w:rFonts w:ascii="Calibri" w:eastAsia="Calibri" w:hAnsi="Calibri" w:cs="Calibri"/>
          <w:i/>
          <w:color w:val="808080" w:themeColor="background1" w:themeShade="80"/>
          <w:sz w:val="28"/>
          <w:szCs w:val="28"/>
        </w:rPr>
        <w:t>September</w:t>
      </w:r>
      <w:r w:rsidR="00BB031C">
        <w:rPr>
          <w:rFonts w:ascii="Calibri" w:eastAsia="Calibri" w:hAnsi="Calibri" w:cs="Calibri"/>
          <w:i/>
          <w:color w:val="808080" w:themeColor="background1" w:themeShade="80"/>
          <w:sz w:val="28"/>
          <w:szCs w:val="28"/>
        </w:rPr>
        <w:t xml:space="preserve"> </w:t>
      </w:r>
      <w:r>
        <w:rPr>
          <w:rFonts w:ascii="Calibri" w:eastAsia="Calibri" w:hAnsi="Calibri" w:cs="Calibri"/>
          <w:i/>
          <w:color w:val="808080" w:themeColor="background1" w:themeShade="80"/>
          <w:sz w:val="28"/>
          <w:szCs w:val="28"/>
        </w:rPr>
        <w:t>202</w:t>
      </w:r>
      <w:r w:rsidR="003E17BD">
        <w:rPr>
          <w:rFonts w:ascii="Calibri" w:eastAsia="Calibri" w:hAnsi="Calibri" w:cs="Calibri"/>
          <w:i/>
          <w:color w:val="808080" w:themeColor="background1" w:themeShade="80"/>
          <w:sz w:val="28"/>
          <w:szCs w:val="28"/>
        </w:rPr>
        <w:t>5</w:t>
      </w:r>
    </w:p>
    <w:p w14:paraId="7012CE93" w14:textId="77777777" w:rsidR="00E139C7" w:rsidRDefault="00E139C7" w:rsidP="00E139C7">
      <w:pPr>
        <w:pBdr>
          <w:top w:val="nil"/>
          <w:left w:val="nil"/>
          <w:bottom w:val="nil"/>
          <w:right w:val="nil"/>
          <w:between w:val="nil"/>
        </w:pBdr>
        <w:spacing w:line="240" w:lineRule="auto"/>
        <w:rPr>
          <w:rFonts w:ascii="Times New Roman" w:eastAsia="Times New Roman" w:hAnsi="Times New Roman" w:cs="Times New Roman"/>
          <w:b/>
          <w:i/>
          <w:sz w:val="24"/>
          <w:szCs w:val="24"/>
        </w:rPr>
      </w:pPr>
    </w:p>
    <w:p w14:paraId="1C8BDA03" w14:textId="77777777" w:rsidR="00E139C7" w:rsidRDefault="00E139C7" w:rsidP="00E139C7">
      <w:pPr>
        <w:pBdr>
          <w:top w:val="nil"/>
          <w:left w:val="nil"/>
          <w:bottom w:val="nil"/>
          <w:right w:val="nil"/>
          <w:between w:val="nil"/>
        </w:pBdr>
        <w:spacing w:line="240" w:lineRule="auto"/>
        <w:rPr>
          <w:rFonts w:ascii="Calibri" w:eastAsia="Calibri" w:hAnsi="Calibri" w:cs="Calibri"/>
          <w:b/>
          <w:sz w:val="24"/>
          <w:szCs w:val="24"/>
        </w:rPr>
      </w:pPr>
    </w:p>
    <w:p w14:paraId="63504699" w14:textId="77777777" w:rsidR="00F14BC2" w:rsidRDefault="00F14BC2" w:rsidP="00E139C7">
      <w:pPr>
        <w:pBdr>
          <w:top w:val="nil"/>
          <w:left w:val="nil"/>
          <w:bottom w:val="nil"/>
          <w:right w:val="nil"/>
          <w:between w:val="nil"/>
        </w:pBdr>
        <w:spacing w:line="240" w:lineRule="auto"/>
        <w:rPr>
          <w:rFonts w:ascii="Calibri" w:eastAsia="Calibri" w:hAnsi="Calibri" w:cs="Calibri"/>
          <w:b/>
          <w:sz w:val="24"/>
          <w:szCs w:val="24"/>
        </w:rPr>
      </w:pPr>
    </w:p>
    <w:p w14:paraId="32B4FFB1" w14:textId="560F74A8" w:rsidR="00E139C7" w:rsidRPr="00AE38A1" w:rsidRDefault="00E139C7" w:rsidP="00E139C7">
      <w:pPr>
        <w:numPr>
          <w:ilvl w:val="0"/>
          <w:numId w:val="1"/>
        </w:numPr>
        <w:pBdr>
          <w:top w:val="nil"/>
          <w:left w:val="nil"/>
          <w:bottom w:val="nil"/>
          <w:right w:val="nil"/>
          <w:between w:val="nil"/>
        </w:pBdr>
        <w:spacing w:line="240" w:lineRule="auto"/>
        <w:contextualSpacing/>
        <w:rPr>
          <w:rFonts w:ascii="Calibri" w:eastAsia="Calibri" w:hAnsi="Calibri" w:cs="Calibri"/>
          <w:color w:val="FF0000"/>
          <w:sz w:val="32"/>
          <w:szCs w:val="32"/>
        </w:rPr>
      </w:pPr>
      <w:r w:rsidRPr="00AE38A1">
        <w:rPr>
          <w:rFonts w:ascii="Calibri" w:eastAsia="Calibri" w:hAnsi="Calibri" w:cs="Calibri"/>
          <w:b/>
          <w:color w:val="FF0000"/>
          <w:sz w:val="32"/>
          <w:szCs w:val="32"/>
        </w:rPr>
        <w:t>Enrolment Update</w:t>
      </w:r>
      <w:r w:rsidR="00354AFC">
        <w:rPr>
          <w:rFonts w:ascii="Calibri" w:eastAsia="Calibri" w:hAnsi="Calibri" w:cs="Calibri"/>
          <w:b/>
          <w:color w:val="FF0000"/>
          <w:sz w:val="32"/>
          <w:szCs w:val="32"/>
        </w:rPr>
        <w:t>:</w:t>
      </w:r>
    </w:p>
    <w:p w14:paraId="64C207C9" w14:textId="461CFB62" w:rsidR="00E139C7" w:rsidRDefault="00E139C7" w:rsidP="00E139C7">
      <w:pPr>
        <w:numPr>
          <w:ilvl w:val="1"/>
          <w:numId w:val="1"/>
        </w:numPr>
        <w:pBdr>
          <w:top w:val="nil"/>
          <w:left w:val="nil"/>
          <w:bottom w:val="nil"/>
          <w:right w:val="nil"/>
          <w:between w:val="nil"/>
        </w:pBdr>
        <w:spacing w:line="240" w:lineRule="auto"/>
        <w:contextualSpacing/>
        <w:rPr>
          <w:rFonts w:ascii="Calibri" w:eastAsia="Calibri" w:hAnsi="Calibri" w:cs="Calibri"/>
        </w:rPr>
      </w:pPr>
      <w:r w:rsidRPr="007D6972">
        <w:rPr>
          <w:rFonts w:ascii="Calibri" w:eastAsia="Calibri" w:hAnsi="Calibri" w:cs="Calibri"/>
        </w:rPr>
        <w:t xml:space="preserve">As of </w:t>
      </w:r>
      <w:r w:rsidR="00C4459F">
        <w:rPr>
          <w:rFonts w:ascii="Calibri" w:eastAsia="Calibri" w:hAnsi="Calibri" w:cs="Calibri"/>
          <w:b/>
          <w:bCs/>
        </w:rPr>
        <w:t>Thurs</w:t>
      </w:r>
      <w:r w:rsidR="00055D37">
        <w:rPr>
          <w:rFonts w:ascii="Calibri" w:eastAsia="Calibri" w:hAnsi="Calibri" w:cs="Calibri"/>
          <w:b/>
          <w:bCs/>
        </w:rPr>
        <w:t>day</w:t>
      </w:r>
      <w:r w:rsidR="000D2D01">
        <w:rPr>
          <w:rFonts w:ascii="Calibri" w:eastAsia="Calibri" w:hAnsi="Calibri" w:cs="Calibri"/>
          <w:b/>
          <w:bCs/>
        </w:rPr>
        <w:t>, September 25, 2025</w:t>
      </w:r>
      <w:r w:rsidR="007D30ED">
        <w:rPr>
          <w:rFonts w:ascii="Calibri" w:eastAsia="Calibri" w:hAnsi="Calibri" w:cs="Calibri"/>
        </w:rPr>
        <w:t xml:space="preserve">, </w:t>
      </w:r>
      <w:r w:rsidR="00571FA4">
        <w:rPr>
          <w:rFonts w:ascii="Calibri" w:eastAsia="Calibri" w:hAnsi="Calibri" w:cs="Calibri"/>
        </w:rPr>
        <w:t>we have</w:t>
      </w:r>
      <w:r w:rsidRPr="007D6972">
        <w:rPr>
          <w:rFonts w:ascii="Calibri" w:eastAsia="Calibri" w:hAnsi="Calibri" w:cs="Calibri"/>
        </w:rPr>
        <w:t xml:space="preserve"> </w:t>
      </w:r>
      <w:r w:rsidRPr="007D6972">
        <w:rPr>
          <w:rFonts w:ascii="Calibri" w:eastAsia="Calibri" w:hAnsi="Calibri" w:cs="Calibri"/>
          <w:b/>
        </w:rPr>
        <w:t>15</w:t>
      </w:r>
      <w:r w:rsidR="00B134CE">
        <w:rPr>
          <w:rFonts w:ascii="Calibri" w:eastAsia="Calibri" w:hAnsi="Calibri" w:cs="Calibri"/>
          <w:b/>
        </w:rPr>
        <w:t>3</w:t>
      </w:r>
      <w:r w:rsidR="000D1ECF">
        <w:rPr>
          <w:rFonts w:ascii="Calibri" w:eastAsia="Calibri" w:hAnsi="Calibri" w:cs="Calibri"/>
          <w:b/>
        </w:rPr>
        <w:t xml:space="preserve"> </w:t>
      </w:r>
      <w:r w:rsidR="007872DC">
        <w:rPr>
          <w:rFonts w:ascii="Calibri" w:eastAsia="Calibri" w:hAnsi="Calibri" w:cs="Calibri"/>
          <w:b/>
        </w:rPr>
        <w:t>-</w:t>
      </w:r>
      <w:r w:rsidRPr="007D6972">
        <w:rPr>
          <w:rFonts w:ascii="Calibri" w:eastAsia="Calibri" w:hAnsi="Calibri" w:cs="Calibri"/>
          <w:i/>
        </w:rPr>
        <w:t xml:space="preserve"> </w:t>
      </w:r>
      <w:r w:rsidRPr="007D6972">
        <w:rPr>
          <w:rFonts w:ascii="Calibri" w:eastAsia="Calibri" w:hAnsi="Calibri" w:cs="Calibri"/>
          <w:b/>
        </w:rPr>
        <w:t>students</w:t>
      </w:r>
      <w:r w:rsidRPr="007D6972">
        <w:rPr>
          <w:rFonts w:ascii="Calibri" w:eastAsia="Calibri" w:hAnsi="Calibri" w:cs="Calibri"/>
        </w:rPr>
        <w:t xml:space="preserve"> enrolled.</w:t>
      </w:r>
    </w:p>
    <w:tbl>
      <w:tblPr>
        <w:tblStyle w:val="TableGrid"/>
        <w:tblW w:w="0" w:type="auto"/>
        <w:tblInd w:w="1255" w:type="dxa"/>
        <w:tblLook w:val="04A0" w:firstRow="1" w:lastRow="0" w:firstColumn="1" w:lastColumn="0" w:noHBand="0" w:noVBand="1"/>
      </w:tblPr>
      <w:tblGrid>
        <w:gridCol w:w="1641"/>
        <w:gridCol w:w="817"/>
        <w:gridCol w:w="802"/>
        <w:gridCol w:w="778"/>
        <w:gridCol w:w="682"/>
        <w:gridCol w:w="683"/>
        <w:gridCol w:w="673"/>
      </w:tblGrid>
      <w:tr w:rsidR="00055D37" w14:paraId="6E903654" w14:textId="77777777" w:rsidTr="00055D37">
        <w:tc>
          <w:tcPr>
            <w:tcW w:w="1641" w:type="dxa"/>
            <w:shd w:val="clear" w:color="auto" w:fill="BFBFBF" w:themeFill="background1" w:themeFillShade="BF"/>
          </w:tcPr>
          <w:p w14:paraId="19BD7294" w14:textId="5D180D3B" w:rsidR="00055D37" w:rsidRDefault="00055D37" w:rsidP="00E139C7">
            <w:pPr>
              <w:spacing w:line="240" w:lineRule="auto"/>
              <w:contextualSpacing/>
              <w:rPr>
                <w:rFonts w:ascii="Calibri" w:eastAsia="Calibri" w:hAnsi="Calibri" w:cs="Calibri"/>
              </w:rPr>
            </w:pPr>
            <w:r>
              <w:rPr>
                <w:rFonts w:ascii="Calibri" w:eastAsia="Calibri" w:hAnsi="Calibri" w:cs="Calibri"/>
              </w:rPr>
              <w:t>Grade/Month</w:t>
            </w:r>
          </w:p>
        </w:tc>
        <w:tc>
          <w:tcPr>
            <w:tcW w:w="817" w:type="dxa"/>
            <w:shd w:val="clear" w:color="auto" w:fill="BFBFBF" w:themeFill="background1" w:themeFillShade="BF"/>
          </w:tcPr>
          <w:p w14:paraId="13E15C07" w14:textId="257849D0" w:rsidR="00055D37" w:rsidRDefault="00055D37" w:rsidP="00E139C7">
            <w:pPr>
              <w:spacing w:line="240" w:lineRule="auto"/>
              <w:contextualSpacing/>
              <w:rPr>
                <w:rFonts w:ascii="Calibri" w:eastAsia="Calibri" w:hAnsi="Calibri" w:cs="Calibri"/>
              </w:rPr>
            </w:pPr>
            <w:r>
              <w:rPr>
                <w:rFonts w:ascii="Calibri" w:eastAsia="Calibri" w:hAnsi="Calibri" w:cs="Calibri"/>
              </w:rPr>
              <w:t>Sept</w:t>
            </w:r>
          </w:p>
        </w:tc>
        <w:tc>
          <w:tcPr>
            <w:tcW w:w="802" w:type="dxa"/>
            <w:shd w:val="clear" w:color="auto" w:fill="BFBFBF" w:themeFill="background1" w:themeFillShade="BF"/>
          </w:tcPr>
          <w:p w14:paraId="47943E3A" w14:textId="7476B580" w:rsidR="00055D37" w:rsidRDefault="00055D37" w:rsidP="00E139C7">
            <w:pPr>
              <w:spacing w:line="240" w:lineRule="auto"/>
              <w:contextualSpacing/>
              <w:rPr>
                <w:rFonts w:ascii="Calibri" w:eastAsia="Calibri" w:hAnsi="Calibri" w:cs="Calibri"/>
              </w:rPr>
            </w:pPr>
            <w:r>
              <w:rPr>
                <w:rFonts w:ascii="Calibri" w:eastAsia="Calibri" w:hAnsi="Calibri" w:cs="Calibri"/>
              </w:rPr>
              <w:t>Nov</w:t>
            </w:r>
          </w:p>
        </w:tc>
        <w:tc>
          <w:tcPr>
            <w:tcW w:w="778" w:type="dxa"/>
            <w:shd w:val="clear" w:color="auto" w:fill="BFBFBF" w:themeFill="background1" w:themeFillShade="BF"/>
          </w:tcPr>
          <w:p w14:paraId="1D240E11" w14:textId="3E388DF1" w:rsidR="00055D37" w:rsidRDefault="00055D37" w:rsidP="00E139C7">
            <w:pPr>
              <w:spacing w:line="240" w:lineRule="auto"/>
              <w:contextualSpacing/>
              <w:rPr>
                <w:rFonts w:ascii="Calibri" w:eastAsia="Calibri" w:hAnsi="Calibri" w:cs="Calibri"/>
              </w:rPr>
            </w:pPr>
            <w:r>
              <w:rPr>
                <w:rFonts w:ascii="Calibri" w:eastAsia="Calibri" w:hAnsi="Calibri" w:cs="Calibri"/>
              </w:rPr>
              <w:t>Jan</w:t>
            </w:r>
          </w:p>
        </w:tc>
        <w:tc>
          <w:tcPr>
            <w:tcW w:w="682" w:type="dxa"/>
            <w:shd w:val="clear" w:color="auto" w:fill="BFBFBF" w:themeFill="background1" w:themeFillShade="BF"/>
          </w:tcPr>
          <w:p w14:paraId="0B3C513C" w14:textId="22F3EAA0" w:rsidR="00055D37" w:rsidRDefault="00055D37" w:rsidP="00E139C7">
            <w:pPr>
              <w:spacing w:line="240" w:lineRule="auto"/>
              <w:contextualSpacing/>
              <w:rPr>
                <w:rFonts w:ascii="Calibri" w:eastAsia="Calibri" w:hAnsi="Calibri" w:cs="Calibri"/>
              </w:rPr>
            </w:pPr>
            <w:r>
              <w:rPr>
                <w:rFonts w:ascii="Calibri" w:eastAsia="Calibri" w:hAnsi="Calibri" w:cs="Calibri"/>
              </w:rPr>
              <w:t>Mar</w:t>
            </w:r>
          </w:p>
        </w:tc>
        <w:tc>
          <w:tcPr>
            <w:tcW w:w="683" w:type="dxa"/>
            <w:shd w:val="clear" w:color="auto" w:fill="BFBFBF" w:themeFill="background1" w:themeFillShade="BF"/>
          </w:tcPr>
          <w:p w14:paraId="240520F9" w14:textId="629C73A9" w:rsidR="00055D37" w:rsidRDefault="00055D37" w:rsidP="00E139C7">
            <w:pPr>
              <w:spacing w:line="240" w:lineRule="auto"/>
              <w:contextualSpacing/>
              <w:rPr>
                <w:rFonts w:ascii="Calibri" w:eastAsia="Calibri" w:hAnsi="Calibri" w:cs="Calibri"/>
              </w:rPr>
            </w:pPr>
            <w:r>
              <w:rPr>
                <w:rFonts w:ascii="Calibri" w:eastAsia="Calibri" w:hAnsi="Calibri" w:cs="Calibri"/>
              </w:rPr>
              <w:t>May</w:t>
            </w:r>
          </w:p>
        </w:tc>
        <w:tc>
          <w:tcPr>
            <w:tcW w:w="673" w:type="dxa"/>
            <w:shd w:val="clear" w:color="auto" w:fill="BFBFBF" w:themeFill="background1" w:themeFillShade="BF"/>
          </w:tcPr>
          <w:p w14:paraId="73CEB071" w14:textId="07EAC602" w:rsidR="00055D37" w:rsidRDefault="00055D37" w:rsidP="00E139C7">
            <w:pPr>
              <w:spacing w:line="240" w:lineRule="auto"/>
              <w:contextualSpacing/>
              <w:rPr>
                <w:rFonts w:ascii="Calibri" w:eastAsia="Calibri" w:hAnsi="Calibri" w:cs="Calibri"/>
              </w:rPr>
            </w:pPr>
            <w:r>
              <w:rPr>
                <w:rFonts w:ascii="Calibri" w:eastAsia="Calibri" w:hAnsi="Calibri" w:cs="Calibri"/>
              </w:rPr>
              <w:t>June</w:t>
            </w:r>
          </w:p>
        </w:tc>
      </w:tr>
      <w:tr w:rsidR="00055D37" w14:paraId="515AE394" w14:textId="77777777" w:rsidTr="00055D37">
        <w:tc>
          <w:tcPr>
            <w:tcW w:w="1641" w:type="dxa"/>
            <w:shd w:val="clear" w:color="auto" w:fill="C5E0B3" w:themeFill="accent6" w:themeFillTint="66"/>
          </w:tcPr>
          <w:p w14:paraId="2D8132D9" w14:textId="10761FCD" w:rsidR="00055D37" w:rsidRDefault="00055D37" w:rsidP="00E139C7">
            <w:pPr>
              <w:spacing w:line="240" w:lineRule="auto"/>
              <w:contextualSpacing/>
              <w:rPr>
                <w:rFonts w:ascii="Calibri" w:eastAsia="Calibri" w:hAnsi="Calibri" w:cs="Calibri"/>
              </w:rPr>
            </w:pPr>
            <w:r>
              <w:rPr>
                <w:rFonts w:ascii="Calibri" w:eastAsia="Calibri" w:hAnsi="Calibri" w:cs="Calibri"/>
              </w:rPr>
              <w:t>Pre-K</w:t>
            </w:r>
          </w:p>
        </w:tc>
        <w:tc>
          <w:tcPr>
            <w:tcW w:w="817" w:type="dxa"/>
            <w:shd w:val="clear" w:color="auto" w:fill="C5E0B3" w:themeFill="accent6" w:themeFillTint="66"/>
          </w:tcPr>
          <w:p w14:paraId="508882D3" w14:textId="4603273B" w:rsidR="00055D37" w:rsidRDefault="00F6512B" w:rsidP="00722CC7">
            <w:pPr>
              <w:spacing w:line="240" w:lineRule="auto"/>
              <w:contextualSpacing/>
              <w:jc w:val="center"/>
              <w:rPr>
                <w:rFonts w:ascii="Calibri" w:eastAsia="Calibri" w:hAnsi="Calibri" w:cs="Calibri"/>
              </w:rPr>
            </w:pPr>
            <w:r>
              <w:rPr>
                <w:rFonts w:ascii="Calibri" w:eastAsia="Calibri" w:hAnsi="Calibri" w:cs="Calibri"/>
              </w:rPr>
              <w:t>13</w:t>
            </w:r>
          </w:p>
        </w:tc>
        <w:tc>
          <w:tcPr>
            <w:tcW w:w="802" w:type="dxa"/>
            <w:shd w:val="clear" w:color="auto" w:fill="C5E0B3" w:themeFill="accent6" w:themeFillTint="66"/>
          </w:tcPr>
          <w:p w14:paraId="200FCA3F" w14:textId="3F647DA9" w:rsidR="00055D37" w:rsidRDefault="00055D37" w:rsidP="00E139C7">
            <w:pPr>
              <w:spacing w:line="240" w:lineRule="auto"/>
              <w:contextualSpacing/>
              <w:rPr>
                <w:rFonts w:ascii="Calibri" w:eastAsia="Calibri" w:hAnsi="Calibri" w:cs="Calibri"/>
              </w:rPr>
            </w:pPr>
          </w:p>
        </w:tc>
        <w:tc>
          <w:tcPr>
            <w:tcW w:w="778" w:type="dxa"/>
            <w:shd w:val="clear" w:color="auto" w:fill="C5E0B3" w:themeFill="accent6" w:themeFillTint="66"/>
          </w:tcPr>
          <w:p w14:paraId="18CE9474" w14:textId="3761D63C" w:rsidR="00055D37" w:rsidRDefault="00055D37" w:rsidP="00E139C7">
            <w:pPr>
              <w:spacing w:line="240" w:lineRule="auto"/>
              <w:contextualSpacing/>
              <w:rPr>
                <w:rFonts w:ascii="Calibri" w:eastAsia="Calibri" w:hAnsi="Calibri" w:cs="Calibri"/>
              </w:rPr>
            </w:pPr>
          </w:p>
        </w:tc>
        <w:tc>
          <w:tcPr>
            <w:tcW w:w="682" w:type="dxa"/>
            <w:shd w:val="clear" w:color="auto" w:fill="C5E0B3" w:themeFill="accent6" w:themeFillTint="66"/>
          </w:tcPr>
          <w:p w14:paraId="4821D725" w14:textId="136C28B1" w:rsidR="00055D37" w:rsidRDefault="00055D37" w:rsidP="00E139C7">
            <w:pPr>
              <w:spacing w:line="240" w:lineRule="auto"/>
              <w:contextualSpacing/>
              <w:rPr>
                <w:rFonts w:ascii="Calibri" w:eastAsia="Calibri" w:hAnsi="Calibri" w:cs="Calibri"/>
              </w:rPr>
            </w:pPr>
          </w:p>
        </w:tc>
        <w:tc>
          <w:tcPr>
            <w:tcW w:w="683" w:type="dxa"/>
            <w:shd w:val="clear" w:color="auto" w:fill="C5E0B3" w:themeFill="accent6" w:themeFillTint="66"/>
          </w:tcPr>
          <w:p w14:paraId="55477856" w14:textId="1A964F47" w:rsidR="00055D37" w:rsidRDefault="00055D37" w:rsidP="00E139C7">
            <w:pPr>
              <w:spacing w:line="240" w:lineRule="auto"/>
              <w:contextualSpacing/>
              <w:rPr>
                <w:rFonts w:ascii="Calibri" w:eastAsia="Calibri" w:hAnsi="Calibri" w:cs="Calibri"/>
              </w:rPr>
            </w:pPr>
          </w:p>
        </w:tc>
        <w:tc>
          <w:tcPr>
            <w:tcW w:w="673" w:type="dxa"/>
            <w:shd w:val="clear" w:color="auto" w:fill="C5E0B3" w:themeFill="accent6" w:themeFillTint="66"/>
          </w:tcPr>
          <w:p w14:paraId="31E0698A" w14:textId="4977CE47" w:rsidR="00055D37" w:rsidRDefault="00055D37" w:rsidP="00E139C7">
            <w:pPr>
              <w:spacing w:line="240" w:lineRule="auto"/>
              <w:contextualSpacing/>
              <w:rPr>
                <w:rFonts w:ascii="Calibri" w:eastAsia="Calibri" w:hAnsi="Calibri" w:cs="Calibri"/>
              </w:rPr>
            </w:pPr>
          </w:p>
        </w:tc>
      </w:tr>
      <w:tr w:rsidR="00055D37" w14:paraId="21CBF526" w14:textId="77777777" w:rsidTr="00055D37">
        <w:tc>
          <w:tcPr>
            <w:tcW w:w="1641" w:type="dxa"/>
            <w:shd w:val="clear" w:color="auto" w:fill="BDD6EE" w:themeFill="accent5" w:themeFillTint="66"/>
          </w:tcPr>
          <w:p w14:paraId="26D97EE8" w14:textId="104EFA66" w:rsidR="00055D37" w:rsidRDefault="00055D37" w:rsidP="00E139C7">
            <w:pPr>
              <w:spacing w:line="240" w:lineRule="auto"/>
              <w:contextualSpacing/>
              <w:rPr>
                <w:rFonts w:ascii="Calibri" w:eastAsia="Calibri" w:hAnsi="Calibri" w:cs="Calibri"/>
              </w:rPr>
            </w:pPr>
            <w:r>
              <w:rPr>
                <w:rFonts w:ascii="Calibri" w:eastAsia="Calibri" w:hAnsi="Calibri" w:cs="Calibri"/>
              </w:rPr>
              <w:t>Kindergarten</w:t>
            </w:r>
          </w:p>
        </w:tc>
        <w:tc>
          <w:tcPr>
            <w:tcW w:w="817" w:type="dxa"/>
            <w:shd w:val="clear" w:color="auto" w:fill="BDD6EE" w:themeFill="accent5" w:themeFillTint="66"/>
          </w:tcPr>
          <w:p w14:paraId="00E65178" w14:textId="62456158" w:rsidR="00055D37" w:rsidRDefault="00527A61" w:rsidP="00722CC7">
            <w:pPr>
              <w:spacing w:line="240" w:lineRule="auto"/>
              <w:contextualSpacing/>
              <w:jc w:val="center"/>
              <w:rPr>
                <w:rFonts w:ascii="Calibri" w:eastAsia="Calibri" w:hAnsi="Calibri" w:cs="Calibri"/>
              </w:rPr>
            </w:pPr>
            <w:r>
              <w:rPr>
                <w:rFonts w:ascii="Calibri" w:eastAsia="Calibri" w:hAnsi="Calibri" w:cs="Calibri"/>
              </w:rPr>
              <w:t>29</w:t>
            </w:r>
          </w:p>
        </w:tc>
        <w:tc>
          <w:tcPr>
            <w:tcW w:w="802" w:type="dxa"/>
            <w:shd w:val="clear" w:color="auto" w:fill="BDD6EE" w:themeFill="accent5" w:themeFillTint="66"/>
          </w:tcPr>
          <w:p w14:paraId="1ED00B23" w14:textId="03548EDA" w:rsidR="00055D37" w:rsidRDefault="00055D37" w:rsidP="00E139C7">
            <w:pPr>
              <w:spacing w:line="240" w:lineRule="auto"/>
              <w:contextualSpacing/>
              <w:rPr>
                <w:rFonts w:ascii="Calibri" w:eastAsia="Calibri" w:hAnsi="Calibri" w:cs="Calibri"/>
              </w:rPr>
            </w:pPr>
          </w:p>
        </w:tc>
        <w:tc>
          <w:tcPr>
            <w:tcW w:w="778" w:type="dxa"/>
            <w:shd w:val="clear" w:color="auto" w:fill="BDD6EE" w:themeFill="accent5" w:themeFillTint="66"/>
          </w:tcPr>
          <w:p w14:paraId="2E480D71" w14:textId="5E79D7B1" w:rsidR="00055D37" w:rsidRDefault="00055D37" w:rsidP="00E139C7">
            <w:pPr>
              <w:spacing w:line="240" w:lineRule="auto"/>
              <w:contextualSpacing/>
              <w:rPr>
                <w:rFonts w:ascii="Calibri" w:eastAsia="Calibri" w:hAnsi="Calibri" w:cs="Calibri"/>
              </w:rPr>
            </w:pPr>
          </w:p>
        </w:tc>
        <w:tc>
          <w:tcPr>
            <w:tcW w:w="682" w:type="dxa"/>
            <w:shd w:val="clear" w:color="auto" w:fill="BDD6EE" w:themeFill="accent5" w:themeFillTint="66"/>
          </w:tcPr>
          <w:p w14:paraId="1D387139" w14:textId="02003EE7" w:rsidR="00055D37" w:rsidRDefault="00055D37" w:rsidP="00E139C7">
            <w:pPr>
              <w:spacing w:line="240" w:lineRule="auto"/>
              <w:contextualSpacing/>
              <w:rPr>
                <w:rFonts w:ascii="Calibri" w:eastAsia="Calibri" w:hAnsi="Calibri" w:cs="Calibri"/>
              </w:rPr>
            </w:pPr>
          </w:p>
        </w:tc>
        <w:tc>
          <w:tcPr>
            <w:tcW w:w="683" w:type="dxa"/>
            <w:shd w:val="clear" w:color="auto" w:fill="BDD6EE" w:themeFill="accent5" w:themeFillTint="66"/>
          </w:tcPr>
          <w:p w14:paraId="195C4647" w14:textId="59E003D7" w:rsidR="00055D37" w:rsidRDefault="00055D37" w:rsidP="00E139C7">
            <w:pPr>
              <w:spacing w:line="240" w:lineRule="auto"/>
              <w:contextualSpacing/>
              <w:rPr>
                <w:rFonts w:ascii="Calibri" w:eastAsia="Calibri" w:hAnsi="Calibri" w:cs="Calibri"/>
              </w:rPr>
            </w:pPr>
          </w:p>
        </w:tc>
        <w:tc>
          <w:tcPr>
            <w:tcW w:w="673" w:type="dxa"/>
            <w:shd w:val="clear" w:color="auto" w:fill="BDD6EE" w:themeFill="accent5" w:themeFillTint="66"/>
          </w:tcPr>
          <w:p w14:paraId="0400D439" w14:textId="39284595" w:rsidR="00055D37" w:rsidRDefault="00055D37" w:rsidP="00E139C7">
            <w:pPr>
              <w:spacing w:line="240" w:lineRule="auto"/>
              <w:contextualSpacing/>
              <w:rPr>
                <w:rFonts w:ascii="Calibri" w:eastAsia="Calibri" w:hAnsi="Calibri" w:cs="Calibri"/>
              </w:rPr>
            </w:pPr>
          </w:p>
        </w:tc>
      </w:tr>
      <w:tr w:rsidR="00055D37" w14:paraId="3BC9CD42" w14:textId="77777777" w:rsidTr="00055D37">
        <w:tc>
          <w:tcPr>
            <w:tcW w:w="1641" w:type="dxa"/>
            <w:shd w:val="clear" w:color="auto" w:fill="FFE599" w:themeFill="accent4" w:themeFillTint="66"/>
          </w:tcPr>
          <w:p w14:paraId="43FDCF5B" w14:textId="60F7B73B" w:rsidR="00055D37" w:rsidRDefault="00055D37" w:rsidP="00E139C7">
            <w:pPr>
              <w:spacing w:line="240" w:lineRule="auto"/>
              <w:contextualSpacing/>
              <w:rPr>
                <w:rFonts w:ascii="Calibri" w:eastAsia="Calibri" w:hAnsi="Calibri" w:cs="Calibri"/>
              </w:rPr>
            </w:pPr>
            <w:r>
              <w:rPr>
                <w:rFonts w:ascii="Calibri" w:eastAsia="Calibri" w:hAnsi="Calibri" w:cs="Calibri"/>
              </w:rPr>
              <w:t>Grade 1</w:t>
            </w:r>
          </w:p>
        </w:tc>
        <w:tc>
          <w:tcPr>
            <w:tcW w:w="817" w:type="dxa"/>
            <w:shd w:val="clear" w:color="auto" w:fill="FFE599" w:themeFill="accent4" w:themeFillTint="66"/>
          </w:tcPr>
          <w:p w14:paraId="7B08A2DB" w14:textId="1257D600" w:rsidR="00055D37" w:rsidRDefault="00527A61" w:rsidP="00722CC7">
            <w:pPr>
              <w:spacing w:line="240" w:lineRule="auto"/>
              <w:contextualSpacing/>
              <w:jc w:val="center"/>
              <w:rPr>
                <w:rFonts w:ascii="Calibri" w:eastAsia="Calibri" w:hAnsi="Calibri" w:cs="Calibri"/>
              </w:rPr>
            </w:pPr>
            <w:r>
              <w:rPr>
                <w:rFonts w:ascii="Calibri" w:eastAsia="Calibri" w:hAnsi="Calibri" w:cs="Calibri"/>
              </w:rPr>
              <w:t>20</w:t>
            </w:r>
          </w:p>
        </w:tc>
        <w:tc>
          <w:tcPr>
            <w:tcW w:w="802" w:type="dxa"/>
            <w:shd w:val="clear" w:color="auto" w:fill="FFE599" w:themeFill="accent4" w:themeFillTint="66"/>
          </w:tcPr>
          <w:p w14:paraId="155CB2BB" w14:textId="65DA6471" w:rsidR="00055D37" w:rsidRDefault="00055D37" w:rsidP="00E139C7">
            <w:pPr>
              <w:spacing w:line="240" w:lineRule="auto"/>
              <w:contextualSpacing/>
              <w:rPr>
                <w:rFonts w:ascii="Calibri" w:eastAsia="Calibri" w:hAnsi="Calibri" w:cs="Calibri"/>
              </w:rPr>
            </w:pPr>
          </w:p>
        </w:tc>
        <w:tc>
          <w:tcPr>
            <w:tcW w:w="778" w:type="dxa"/>
            <w:shd w:val="clear" w:color="auto" w:fill="FFE599" w:themeFill="accent4" w:themeFillTint="66"/>
          </w:tcPr>
          <w:p w14:paraId="20417D7D" w14:textId="738C3BAD" w:rsidR="00055D37" w:rsidRDefault="00055D37" w:rsidP="00E139C7">
            <w:pPr>
              <w:spacing w:line="240" w:lineRule="auto"/>
              <w:contextualSpacing/>
              <w:rPr>
                <w:rFonts w:ascii="Calibri" w:eastAsia="Calibri" w:hAnsi="Calibri" w:cs="Calibri"/>
              </w:rPr>
            </w:pPr>
          </w:p>
        </w:tc>
        <w:tc>
          <w:tcPr>
            <w:tcW w:w="682" w:type="dxa"/>
            <w:shd w:val="clear" w:color="auto" w:fill="FFE599" w:themeFill="accent4" w:themeFillTint="66"/>
          </w:tcPr>
          <w:p w14:paraId="0B77D7D1" w14:textId="378B3C11" w:rsidR="00055D37" w:rsidRDefault="00055D37" w:rsidP="00E139C7">
            <w:pPr>
              <w:spacing w:line="240" w:lineRule="auto"/>
              <w:contextualSpacing/>
              <w:rPr>
                <w:rFonts w:ascii="Calibri" w:eastAsia="Calibri" w:hAnsi="Calibri" w:cs="Calibri"/>
              </w:rPr>
            </w:pPr>
          </w:p>
        </w:tc>
        <w:tc>
          <w:tcPr>
            <w:tcW w:w="683" w:type="dxa"/>
            <w:shd w:val="clear" w:color="auto" w:fill="FFE599" w:themeFill="accent4" w:themeFillTint="66"/>
          </w:tcPr>
          <w:p w14:paraId="0F9F1145" w14:textId="33B811AF" w:rsidR="00055D37" w:rsidRDefault="00055D37" w:rsidP="00E139C7">
            <w:pPr>
              <w:spacing w:line="240" w:lineRule="auto"/>
              <w:contextualSpacing/>
              <w:rPr>
                <w:rFonts w:ascii="Calibri" w:eastAsia="Calibri" w:hAnsi="Calibri" w:cs="Calibri"/>
              </w:rPr>
            </w:pPr>
          </w:p>
        </w:tc>
        <w:tc>
          <w:tcPr>
            <w:tcW w:w="673" w:type="dxa"/>
            <w:shd w:val="clear" w:color="auto" w:fill="FFE599" w:themeFill="accent4" w:themeFillTint="66"/>
          </w:tcPr>
          <w:p w14:paraId="64663B36" w14:textId="2CA820B5" w:rsidR="00055D37" w:rsidRDefault="00055D37" w:rsidP="00E139C7">
            <w:pPr>
              <w:spacing w:line="240" w:lineRule="auto"/>
              <w:contextualSpacing/>
              <w:rPr>
                <w:rFonts w:ascii="Calibri" w:eastAsia="Calibri" w:hAnsi="Calibri" w:cs="Calibri"/>
              </w:rPr>
            </w:pPr>
          </w:p>
        </w:tc>
      </w:tr>
      <w:tr w:rsidR="00055D37" w14:paraId="4B6E6139" w14:textId="77777777" w:rsidTr="00055D37">
        <w:tc>
          <w:tcPr>
            <w:tcW w:w="1641" w:type="dxa"/>
            <w:shd w:val="clear" w:color="auto" w:fill="DBDBDB" w:themeFill="accent3" w:themeFillTint="66"/>
          </w:tcPr>
          <w:p w14:paraId="03BAAFA5" w14:textId="4070FA4E" w:rsidR="00055D37" w:rsidRDefault="00055D37" w:rsidP="00E139C7">
            <w:pPr>
              <w:spacing w:line="240" w:lineRule="auto"/>
              <w:contextualSpacing/>
              <w:rPr>
                <w:rFonts w:ascii="Calibri" w:eastAsia="Calibri" w:hAnsi="Calibri" w:cs="Calibri"/>
              </w:rPr>
            </w:pPr>
            <w:r>
              <w:rPr>
                <w:rFonts w:ascii="Calibri" w:eastAsia="Calibri" w:hAnsi="Calibri" w:cs="Calibri"/>
              </w:rPr>
              <w:t>Grade 2</w:t>
            </w:r>
          </w:p>
        </w:tc>
        <w:tc>
          <w:tcPr>
            <w:tcW w:w="817" w:type="dxa"/>
            <w:shd w:val="clear" w:color="auto" w:fill="DBDBDB" w:themeFill="accent3" w:themeFillTint="66"/>
          </w:tcPr>
          <w:p w14:paraId="2BF0F182" w14:textId="2A50229E" w:rsidR="00055D37" w:rsidRDefault="00527A61" w:rsidP="00722CC7">
            <w:pPr>
              <w:spacing w:line="240" w:lineRule="auto"/>
              <w:contextualSpacing/>
              <w:jc w:val="center"/>
              <w:rPr>
                <w:rFonts w:ascii="Calibri" w:eastAsia="Calibri" w:hAnsi="Calibri" w:cs="Calibri"/>
              </w:rPr>
            </w:pPr>
            <w:r>
              <w:rPr>
                <w:rFonts w:ascii="Calibri" w:eastAsia="Calibri" w:hAnsi="Calibri" w:cs="Calibri"/>
              </w:rPr>
              <w:t>25</w:t>
            </w:r>
          </w:p>
        </w:tc>
        <w:tc>
          <w:tcPr>
            <w:tcW w:w="802" w:type="dxa"/>
            <w:shd w:val="clear" w:color="auto" w:fill="DBDBDB" w:themeFill="accent3" w:themeFillTint="66"/>
          </w:tcPr>
          <w:p w14:paraId="556DD447" w14:textId="1550D5EF" w:rsidR="00055D37" w:rsidRDefault="00055D37" w:rsidP="00E139C7">
            <w:pPr>
              <w:spacing w:line="240" w:lineRule="auto"/>
              <w:contextualSpacing/>
              <w:rPr>
                <w:rFonts w:ascii="Calibri" w:eastAsia="Calibri" w:hAnsi="Calibri" w:cs="Calibri"/>
              </w:rPr>
            </w:pPr>
          </w:p>
        </w:tc>
        <w:tc>
          <w:tcPr>
            <w:tcW w:w="778" w:type="dxa"/>
            <w:shd w:val="clear" w:color="auto" w:fill="DBDBDB" w:themeFill="accent3" w:themeFillTint="66"/>
          </w:tcPr>
          <w:p w14:paraId="71758FA4" w14:textId="4C6D39D7" w:rsidR="00055D37" w:rsidRDefault="00055D37" w:rsidP="00E139C7">
            <w:pPr>
              <w:spacing w:line="240" w:lineRule="auto"/>
              <w:contextualSpacing/>
              <w:rPr>
                <w:rFonts w:ascii="Calibri" w:eastAsia="Calibri" w:hAnsi="Calibri" w:cs="Calibri"/>
              </w:rPr>
            </w:pPr>
          </w:p>
        </w:tc>
        <w:tc>
          <w:tcPr>
            <w:tcW w:w="682" w:type="dxa"/>
            <w:shd w:val="clear" w:color="auto" w:fill="DBDBDB" w:themeFill="accent3" w:themeFillTint="66"/>
          </w:tcPr>
          <w:p w14:paraId="46147D57" w14:textId="45BBB074" w:rsidR="00055D37" w:rsidRDefault="00055D37" w:rsidP="00E139C7">
            <w:pPr>
              <w:spacing w:line="240" w:lineRule="auto"/>
              <w:contextualSpacing/>
              <w:rPr>
                <w:rFonts w:ascii="Calibri" w:eastAsia="Calibri" w:hAnsi="Calibri" w:cs="Calibri"/>
              </w:rPr>
            </w:pPr>
          </w:p>
        </w:tc>
        <w:tc>
          <w:tcPr>
            <w:tcW w:w="683" w:type="dxa"/>
            <w:shd w:val="clear" w:color="auto" w:fill="DBDBDB" w:themeFill="accent3" w:themeFillTint="66"/>
          </w:tcPr>
          <w:p w14:paraId="1B1948B3" w14:textId="31C09FB5" w:rsidR="00055D37" w:rsidRDefault="00055D37" w:rsidP="00E139C7">
            <w:pPr>
              <w:spacing w:line="240" w:lineRule="auto"/>
              <w:contextualSpacing/>
              <w:rPr>
                <w:rFonts w:ascii="Calibri" w:eastAsia="Calibri" w:hAnsi="Calibri" w:cs="Calibri"/>
              </w:rPr>
            </w:pPr>
          </w:p>
        </w:tc>
        <w:tc>
          <w:tcPr>
            <w:tcW w:w="673" w:type="dxa"/>
            <w:shd w:val="clear" w:color="auto" w:fill="DBDBDB" w:themeFill="accent3" w:themeFillTint="66"/>
          </w:tcPr>
          <w:p w14:paraId="3406C98E" w14:textId="4475DA24" w:rsidR="00055D37" w:rsidRDefault="00055D37" w:rsidP="00E139C7">
            <w:pPr>
              <w:spacing w:line="240" w:lineRule="auto"/>
              <w:contextualSpacing/>
              <w:rPr>
                <w:rFonts w:ascii="Calibri" w:eastAsia="Calibri" w:hAnsi="Calibri" w:cs="Calibri"/>
              </w:rPr>
            </w:pPr>
          </w:p>
        </w:tc>
      </w:tr>
      <w:tr w:rsidR="00055D37" w14:paraId="3FF4DAE6" w14:textId="77777777" w:rsidTr="00055D37">
        <w:tc>
          <w:tcPr>
            <w:tcW w:w="1641" w:type="dxa"/>
            <w:shd w:val="clear" w:color="auto" w:fill="F7CAAC" w:themeFill="accent2" w:themeFillTint="66"/>
          </w:tcPr>
          <w:p w14:paraId="288865B8" w14:textId="1E94DDF6" w:rsidR="00055D37" w:rsidRDefault="00055D37" w:rsidP="00E139C7">
            <w:pPr>
              <w:spacing w:line="240" w:lineRule="auto"/>
              <w:contextualSpacing/>
              <w:rPr>
                <w:rFonts w:ascii="Calibri" w:eastAsia="Calibri" w:hAnsi="Calibri" w:cs="Calibri"/>
              </w:rPr>
            </w:pPr>
            <w:r>
              <w:rPr>
                <w:rFonts w:ascii="Calibri" w:eastAsia="Calibri" w:hAnsi="Calibri" w:cs="Calibri"/>
              </w:rPr>
              <w:t>Grade 3</w:t>
            </w:r>
          </w:p>
        </w:tc>
        <w:tc>
          <w:tcPr>
            <w:tcW w:w="817" w:type="dxa"/>
            <w:shd w:val="clear" w:color="auto" w:fill="F7CAAC" w:themeFill="accent2" w:themeFillTint="66"/>
          </w:tcPr>
          <w:p w14:paraId="13B31ACD" w14:textId="200E3981" w:rsidR="00055D37" w:rsidRDefault="00722CC7" w:rsidP="00722CC7">
            <w:pPr>
              <w:spacing w:line="240" w:lineRule="auto"/>
              <w:contextualSpacing/>
              <w:jc w:val="center"/>
              <w:rPr>
                <w:rFonts w:ascii="Calibri" w:eastAsia="Calibri" w:hAnsi="Calibri" w:cs="Calibri"/>
              </w:rPr>
            </w:pPr>
            <w:r>
              <w:rPr>
                <w:rFonts w:ascii="Calibri" w:eastAsia="Calibri" w:hAnsi="Calibri" w:cs="Calibri"/>
              </w:rPr>
              <w:t>35</w:t>
            </w:r>
          </w:p>
        </w:tc>
        <w:tc>
          <w:tcPr>
            <w:tcW w:w="802" w:type="dxa"/>
            <w:shd w:val="clear" w:color="auto" w:fill="F7CAAC" w:themeFill="accent2" w:themeFillTint="66"/>
          </w:tcPr>
          <w:p w14:paraId="5917E939" w14:textId="259E2055" w:rsidR="00055D37" w:rsidRDefault="00055D37" w:rsidP="00E139C7">
            <w:pPr>
              <w:spacing w:line="240" w:lineRule="auto"/>
              <w:contextualSpacing/>
              <w:rPr>
                <w:rFonts w:ascii="Calibri" w:eastAsia="Calibri" w:hAnsi="Calibri" w:cs="Calibri"/>
              </w:rPr>
            </w:pPr>
          </w:p>
        </w:tc>
        <w:tc>
          <w:tcPr>
            <w:tcW w:w="778" w:type="dxa"/>
            <w:shd w:val="clear" w:color="auto" w:fill="F7CAAC" w:themeFill="accent2" w:themeFillTint="66"/>
          </w:tcPr>
          <w:p w14:paraId="055B217D" w14:textId="3C3A5A11" w:rsidR="00055D37" w:rsidRDefault="00055D37" w:rsidP="00E139C7">
            <w:pPr>
              <w:spacing w:line="240" w:lineRule="auto"/>
              <w:contextualSpacing/>
              <w:rPr>
                <w:rFonts w:ascii="Calibri" w:eastAsia="Calibri" w:hAnsi="Calibri" w:cs="Calibri"/>
              </w:rPr>
            </w:pPr>
          </w:p>
        </w:tc>
        <w:tc>
          <w:tcPr>
            <w:tcW w:w="682" w:type="dxa"/>
            <w:shd w:val="clear" w:color="auto" w:fill="F7CAAC" w:themeFill="accent2" w:themeFillTint="66"/>
          </w:tcPr>
          <w:p w14:paraId="14207841" w14:textId="4142D6E1" w:rsidR="00055D37" w:rsidRDefault="00055D37" w:rsidP="00E139C7">
            <w:pPr>
              <w:spacing w:line="240" w:lineRule="auto"/>
              <w:contextualSpacing/>
              <w:rPr>
                <w:rFonts w:ascii="Calibri" w:eastAsia="Calibri" w:hAnsi="Calibri" w:cs="Calibri"/>
              </w:rPr>
            </w:pPr>
          </w:p>
        </w:tc>
        <w:tc>
          <w:tcPr>
            <w:tcW w:w="683" w:type="dxa"/>
            <w:shd w:val="clear" w:color="auto" w:fill="F7CAAC" w:themeFill="accent2" w:themeFillTint="66"/>
          </w:tcPr>
          <w:p w14:paraId="3CB1FFCC" w14:textId="04B22505" w:rsidR="00055D37" w:rsidRDefault="00055D37" w:rsidP="00E139C7">
            <w:pPr>
              <w:spacing w:line="240" w:lineRule="auto"/>
              <w:contextualSpacing/>
              <w:rPr>
                <w:rFonts w:ascii="Calibri" w:eastAsia="Calibri" w:hAnsi="Calibri" w:cs="Calibri"/>
              </w:rPr>
            </w:pPr>
          </w:p>
        </w:tc>
        <w:tc>
          <w:tcPr>
            <w:tcW w:w="673" w:type="dxa"/>
            <w:shd w:val="clear" w:color="auto" w:fill="F7CAAC" w:themeFill="accent2" w:themeFillTint="66"/>
          </w:tcPr>
          <w:p w14:paraId="13AF1911" w14:textId="48BC0309" w:rsidR="00055D37" w:rsidRDefault="00055D37" w:rsidP="00E139C7">
            <w:pPr>
              <w:spacing w:line="240" w:lineRule="auto"/>
              <w:contextualSpacing/>
              <w:rPr>
                <w:rFonts w:ascii="Calibri" w:eastAsia="Calibri" w:hAnsi="Calibri" w:cs="Calibri"/>
              </w:rPr>
            </w:pPr>
          </w:p>
        </w:tc>
      </w:tr>
      <w:tr w:rsidR="00055D37" w14:paraId="20705796" w14:textId="77777777" w:rsidTr="00055D37">
        <w:tc>
          <w:tcPr>
            <w:tcW w:w="1641" w:type="dxa"/>
            <w:shd w:val="clear" w:color="auto" w:fill="B4C6E7" w:themeFill="accent1" w:themeFillTint="66"/>
          </w:tcPr>
          <w:p w14:paraId="7004D5CC" w14:textId="0AA4B3B3" w:rsidR="00055D37" w:rsidRDefault="00055D37" w:rsidP="00E139C7">
            <w:pPr>
              <w:spacing w:line="240" w:lineRule="auto"/>
              <w:contextualSpacing/>
              <w:rPr>
                <w:rFonts w:ascii="Calibri" w:eastAsia="Calibri" w:hAnsi="Calibri" w:cs="Calibri"/>
              </w:rPr>
            </w:pPr>
            <w:r>
              <w:rPr>
                <w:rFonts w:ascii="Calibri" w:eastAsia="Calibri" w:hAnsi="Calibri" w:cs="Calibri"/>
              </w:rPr>
              <w:t>Grade 4</w:t>
            </w:r>
          </w:p>
        </w:tc>
        <w:tc>
          <w:tcPr>
            <w:tcW w:w="817" w:type="dxa"/>
            <w:shd w:val="clear" w:color="auto" w:fill="B4C6E7" w:themeFill="accent1" w:themeFillTint="66"/>
          </w:tcPr>
          <w:p w14:paraId="048AEA8D" w14:textId="69CA9D2A" w:rsidR="00055D37" w:rsidRDefault="00722CC7" w:rsidP="00722CC7">
            <w:pPr>
              <w:spacing w:line="240" w:lineRule="auto"/>
              <w:contextualSpacing/>
              <w:jc w:val="center"/>
              <w:rPr>
                <w:rFonts w:ascii="Calibri" w:eastAsia="Calibri" w:hAnsi="Calibri" w:cs="Calibri"/>
              </w:rPr>
            </w:pPr>
            <w:r>
              <w:rPr>
                <w:rFonts w:ascii="Calibri" w:eastAsia="Calibri" w:hAnsi="Calibri" w:cs="Calibri"/>
              </w:rPr>
              <w:t>31</w:t>
            </w:r>
          </w:p>
        </w:tc>
        <w:tc>
          <w:tcPr>
            <w:tcW w:w="802" w:type="dxa"/>
            <w:shd w:val="clear" w:color="auto" w:fill="B4C6E7" w:themeFill="accent1" w:themeFillTint="66"/>
          </w:tcPr>
          <w:p w14:paraId="6054DBF1" w14:textId="056A237A" w:rsidR="00055D37" w:rsidRDefault="00055D37" w:rsidP="00E139C7">
            <w:pPr>
              <w:spacing w:line="240" w:lineRule="auto"/>
              <w:contextualSpacing/>
              <w:rPr>
                <w:rFonts w:ascii="Calibri" w:eastAsia="Calibri" w:hAnsi="Calibri" w:cs="Calibri"/>
              </w:rPr>
            </w:pPr>
          </w:p>
        </w:tc>
        <w:tc>
          <w:tcPr>
            <w:tcW w:w="778" w:type="dxa"/>
            <w:shd w:val="clear" w:color="auto" w:fill="B4C6E7" w:themeFill="accent1" w:themeFillTint="66"/>
          </w:tcPr>
          <w:p w14:paraId="328699A6" w14:textId="344CE7EC" w:rsidR="00055D37" w:rsidRDefault="00055D37" w:rsidP="00E139C7">
            <w:pPr>
              <w:spacing w:line="240" w:lineRule="auto"/>
              <w:contextualSpacing/>
              <w:rPr>
                <w:rFonts w:ascii="Calibri" w:eastAsia="Calibri" w:hAnsi="Calibri" w:cs="Calibri"/>
              </w:rPr>
            </w:pPr>
          </w:p>
        </w:tc>
        <w:tc>
          <w:tcPr>
            <w:tcW w:w="682" w:type="dxa"/>
            <w:shd w:val="clear" w:color="auto" w:fill="B4C6E7" w:themeFill="accent1" w:themeFillTint="66"/>
          </w:tcPr>
          <w:p w14:paraId="70C13AC3" w14:textId="7E699A2F" w:rsidR="00055D37" w:rsidRDefault="00055D37" w:rsidP="00E139C7">
            <w:pPr>
              <w:spacing w:line="240" w:lineRule="auto"/>
              <w:contextualSpacing/>
              <w:rPr>
                <w:rFonts w:ascii="Calibri" w:eastAsia="Calibri" w:hAnsi="Calibri" w:cs="Calibri"/>
              </w:rPr>
            </w:pPr>
          </w:p>
        </w:tc>
        <w:tc>
          <w:tcPr>
            <w:tcW w:w="683" w:type="dxa"/>
            <w:shd w:val="clear" w:color="auto" w:fill="B4C6E7" w:themeFill="accent1" w:themeFillTint="66"/>
          </w:tcPr>
          <w:p w14:paraId="3FF8334A" w14:textId="663445E0" w:rsidR="00055D37" w:rsidRDefault="00055D37" w:rsidP="00E139C7">
            <w:pPr>
              <w:spacing w:line="240" w:lineRule="auto"/>
              <w:contextualSpacing/>
              <w:rPr>
                <w:rFonts w:ascii="Calibri" w:eastAsia="Calibri" w:hAnsi="Calibri" w:cs="Calibri"/>
              </w:rPr>
            </w:pPr>
          </w:p>
        </w:tc>
        <w:tc>
          <w:tcPr>
            <w:tcW w:w="673" w:type="dxa"/>
            <w:shd w:val="clear" w:color="auto" w:fill="B4C6E7" w:themeFill="accent1" w:themeFillTint="66"/>
          </w:tcPr>
          <w:p w14:paraId="2FD47FD1" w14:textId="7601BEF4" w:rsidR="00055D37" w:rsidRDefault="00055D37" w:rsidP="00E139C7">
            <w:pPr>
              <w:spacing w:line="240" w:lineRule="auto"/>
              <w:contextualSpacing/>
              <w:rPr>
                <w:rFonts w:ascii="Calibri" w:eastAsia="Calibri" w:hAnsi="Calibri" w:cs="Calibri"/>
              </w:rPr>
            </w:pPr>
          </w:p>
        </w:tc>
      </w:tr>
      <w:tr w:rsidR="002B090C" w14:paraId="13EECD92" w14:textId="77777777" w:rsidTr="00AC1B05">
        <w:tc>
          <w:tcPr>
            <w:tcW w:w="1641" w:type="dxa"/>
            <w:shd w:val="clear" w:color="auto" w:fill="00B0F0"/>
          </w:tcPr>
          <w:p w14:paraId="71AE6D45" w14:textId="454870D0" w:rsidR="002B090C" w:rsidRDefault="00020188" w:rsidP="00E139C7">
            <w:pPr>
              <w:spacing w:line="240" w:lineRule="auto"/>
              <w:contextualSpacing/>
              <w:rPr>
                <w:rFonts w:ascii="Calibri" w:eastAsia="Calibri" w:hAnsi="Calibri" w:cs="Calibri"/>
              </w:rPr>
            </w:pPr>
            <w:r>
              <w:rPr>
                <w:rFonts w:ascii="Calibri" w:eastAsia="Calibri" w:hAnsi="Calibri" w:cs="Calibri"/>
              </w:rPr>
              <w:t>This year</w:t>
            </w:r>
          </w:p>
        </w:tc>
        <w:tc>
          <w:tcPr>
            <w:tcW w:w="817" w:type="dxa"/>
            <w:shd w:val="clear" w:color="auto" w:fill="00B0F0"/>
          </w:tcPr>
          <w:p w14:paraId="4BA2EE2C" w14:textId="6362BFAE" w:rsidR="002B090C" w:rsidRDefault="005C7477" w:rsidP="00722CC7">
            <w:pPr>
              <w:spacing w:line="240" w:lineRule="auto"/>
              <w:contextualSpacing/>
              <w:jc w:val="center"/>
              <w:rPr>
                <w:rFonts w:ascii="Calibri" w:eastAsia="Calibri" w:hAnsi="Calibri" w:cs="Calibri"/>
              </w:rPr>
            </w:pPr>
            <w:r>
              <w:rPr>
                <w:rFonts w:ascii="Calibri" w:eastAsia="Calibri" w:hAnsi="Calibri" w:cs="Calibri"/>
              </w:rPr>
              <w:t>15</w:t>
            </w:r>
            <w:r w:rsidR="005604F7">
              <w:rPr>
                <w:rFonts w:ascii="Calibri" w:eastAsia="Calibri" w:hAnsi="Calibri" w:cs="Calibri"/>
              </w:rPr>
              <w:t>3</w:t>
            </w:r>
          </w:p>
        </w:tc>
        <w:tc>
          <w:tcPr>
            <w:tcW w:w="802" w:type="dxa"/>
            <w:shd w:val="clear" w:color="auto" w:fill="00B0F0"/>
          </w:tcPr>
          <w:p w14:paraId="4497DC6F" w14:textId="29DCE6FD" w:rsidR="002B090C" w:rsidRDefault="002B090C" w:rsidP="00E139C7">
            <w:pPr>
              <w:spacing w:line="240" w:lineRule="auto"/>
              <w:contextualSpacing/>
              <w:rPr>
                <w:rFonts w:ascii="Calibri" w:eastAsia="Calibri" w:hAnsi="Calibri" w:cs="Calibri"/>
              </w:rPr>
            </w:pPr>
          </w:p>
        </w:tc>
        <w:tc>
          <w:tcPr>
            <w:tcW w:w="778" w:type="dxa"/>
            <w:shd w:val="clear" w:color="auto" w:fill="00B0F0"/>
          </w:tcPr>
          <w:p w14:paraId="10F06EFC" w14:textId="194FEA51" w:rsidR="002B090C" w:rsidRDefault="002B090C" w:rsidP="00E139C7">
            <w:pPr>
              <w:spacing w:line="240" w:lineRule="auto"/>
              <w:contextualSpacing/>
              <w:rPr>
                <w:rFonts w:ascii="Calibri" w:eastAsia="Calibri" w:hAnsi="Calibri" w:cs="Calibri"/>
              </w:rPr>
            </w:pPr>
          </w:p>
        </w:tc>
        <w:tc>
          <w:tcPr>
            <w:tcW w:w="682" w:type="dxa"/>
            <w:shd w:val="clear" w:color="auto" w:fill="00B0F0"/>
          </w:tcPr>
          <w:p w14:paraId="72DE7929" w14:textId="3C68BE0E" w:rsidR="002B090C" w:rsidRDefault="002B090C" w:rsidP="00E139C7">
            <w:pPr>
              <w:spacing w:line="240" w:lineRule="auto"/>
              <w:contextualSpacing/>
              <w:rPr>
                <w:rFonts w:ascii="Calibri" w:eastAsia="Calibri" w:hAnsi="Calibri" w:cs="Calibri"/>
              </w:rPr>
            </w:pPr>
          </w:p>
        </w:tc>
        <w:tc>
          <w:tcPr>
            <w:tcW w:w="683" w:type="dxa"/>
            <w:shd w:val="clear" w:color="auto" w:fill="00B0F0"/>
          </w:tcPr>
          <w:p w14:paraId="5BDAFBE6" w14:textId="5A34F35B" w:rsidR="002B090C" w:rsidRDefault="002B090C" w:rsidP="00E139C7">
            <w:pPr>
              <w:spacing w:line="240" w:lineRule="auto"/>
              <w:contextualSpacing/>
              <w:rPr>
                <w:rFonts w:ascii="Calibri" w:eastAsia="Calibri" w:hAnsi="Calibri" w:cs="Calibri"/>
              </w:rPr>
            </w:pPr>
          </w:p>
        </w:tc>
        <w:tc>
          <w:tcPr>
            <w:tcW w:w="673" w:type="dxa"/>
            <w:shd w:val="clear" w:color="auto" w:fill="00B0F0"/>
          </w:tcPr>
          <w:p w14:paraId="7AFE96DE" w14:textId="77777777" w:rsidR="002B090C" w:rsidRDefault="002B090C" w:rsidP="00E139C7">
            <w:pPr>
              <w:spacing w:line="240" w:lineRule="auto"/>
              <w:contextualSpacing/>
              <w:rPr>
                <w:rFonts w:ascii="Calibri" w:eastAsia="Calibri" w:hAnsi="Calibri" w:cs="Calibri"/>
              </w:rPr>
            </w:pPr>
          </w:p>
        </w:tc>
      </w:tr>
      <w:tr w:rsidR="000D2D01" w14:paraId="74F810DB" w14:textId="77777777" w:rsidTr="00020188">
        <w:tc>
          <w:tcPr>
            <w:tcW w:w="1641" w:type="dxa"/>
            <w:shd w:val="clear" w:color="auto" w:fill="FFCCFF"/>
          </w:tcPr>
          <w:p w14:paraId="508B25DA" w14:textId="325182E6" w:rsidR="000D2D01" w:rsidRDefault="00AC1B05" w:rsidP="00E139C7">
            <w:pPr>
              <w:spacing w:line="240" w:lineRule="auto"/>
              <w:contextualSpacing/>
              <w:rPr>
                <w:rFonts w:ascii="Calibri" w:eastAsia="Calibri" w:hAnsi="Calibri" w:cs="Calibri"/>
              </w:rPr>
            </w:pPr>
            <w:r>
              <w:rPr>
                <w:rFonts w:ascii="Calibri" w:eastAsia="Calibri" w:hAnsi="Calibri" w:cs="Calibri"/>
              </w:rPr>
              <w:t>2024-2025</w:t>
            </w:r>
          </w:p>
        </w:tc>
        <w:tc>
          <w:tcPr>
            <w:tcW w:w="817" w:type="dxa"/>
            <w:shd w:val="clear" w:color="auto" w:fill="FFCCFF"/>
          </w:tcPr>
          <w:p w14:paraId="05380E2A" w14:textId="7AB7F451" w:rsidR="000D2D01" w:rsidRDefault="00AC1B05" w:rsidP="00722CC7">
            <w:pPr>
              <w:spacing w:line="240" w:lineRule="auto"/>
              <w:contextualSpacing/>
              <w:jc w:val="center"/>
              <w:rPr>
                <w:rFonts w:ascii="Calibri" w:eastAsia="Calibri" w:hAnsi="Calibri" w:cs="Calibri"/>
              </w:rPr>
            </w:pPr>
            <w:r>
              <w:rPr>
                <w:rFonts w:ascii="Calibri" w:eastAsia="Calibri" w:hAnsi="Calibri" w:cs="Calibri"/>
              </w:rPr>
              <w:t>153</w:t>
            </w:r>
          </w:p>
        </w:tc>
        <w:tc>
          <w:tcPr>
            <w:tcW w:w="802" w:type="dxa"/>
            <w:shd w:val="clear" w:color="auto" w:fill="FFCCFF"/>
          </w:tcPr>
          <w:p w14:paraId="52841F4C" w14:textId="47C116D5" w:rsidR="000D2D01" w:rsidRDefault="00AC1B05" w:rsidP="00722CC7">
            <w:pPr>
              <w:spacing w:line="240" w:lineRule="auto"/>
              <w:contextualSpacing/>
              <w:jc w:val="center"/>
              <w:rPr>
                <w:rFonts w:ascii="Calibri" w:eastAsia="Calibri" w:hAnsi="Calibri" w:cs="Calibri"/>
              </w:rPr>
            </w:pPr>
            <w:r>
              <w:rPr>
                <w:rFonts w:ascii="Calibri" w:eastAsia="Calibri" w:hAnsi="Calibri" w:cs="Calibri"/>
              </w:rPr>
              <w:t>152</w:t>
            </w:r>
          </w:p>
        </w:tc>
        <w:tc>
          <w:tcPr>
            <w:tcW w:w="778" w:type="dxa"/>
            <w:shd w:val="clear" w:color="auto" w:fill="FFCCFF"/>
          </w:tcPr>
          <w:p w14:paraId="31B18FBC" w14:textId="1D71BD53" w:rsidR="000D2D01" w:rsidRDefault="00AC1B05" w:rsidP="00722CC7">
            <w:pPr>
              <w:spacing w:line="240" w:lineRule="auto"/>
              <w:contextualSpacing/>
              <w:jc w:val="center"/>
              <w:rPr>
                <w:rFonts w:ascii="Calibri" w:eastAsia="Calibri" w:hAnsi="Calibri" w:cs="Calibri"/>
              </w:rPr>
            </w:pPr>
            <w:r>
              <w:rPr>
                <w:rFonts w:ascii="Calibri" w:eastAsia="Calibri" w:hAnsi="Calibri" w:cs="Calibri"/>
              </w:rPr>
              <w:t>154</w:t>
            </w:r>
          </w:p>
        </w:tc>
        <w:tc>
          <w:tcPr>
            <w:tcW w:w="682" w:type="dxa"/>
            <w:shd w:val="clear" w:color="auto" w:fill="FFCCFF"/>
          </w:tcPr>
          <w:p w14:paraId="03E3F312" w14:textId="4A7D5EAC" w:rsidR="000D2D01" w:rsidRDefault="00AC1B05" w:rsidP="00722CC7">
            <w:pPr>
              <w:spacing w:line="240" w:lineRule="auto"/>
              <w:contextualSpacing/>
              <w:jc w:val="center"/>
              <w:rPr>
                <w:rFonts w:ascii="Calibri" w:eastAsia="Calibri" w:hAnsi="Calibri" w:cs="Calibri"/>
              </w:rPr>
            </w:pPr>
            <w:r>
              <w:rPr>
                <w:rFonts w:ascii="Calibri" w:eastAsia="Calibri" w:hAnsi="Calibri" w:cs="Calibri"/>
              </w:rPr>
              <w:t>155</w:t>
            </w:r>
          </w:p>
        </w:tc>
        <w:tc>
          <w:tcPr>
            <w:tcW w:w="683" w:type="dxa"/>
            <w:shd w:val="clear" w:color="auto" w:fill="FFCCFF"/>
          </w:tcPr>
          <w:p w14:paraId="5AF0AFDC" w14:textId="464F89DF" w:rsidR="000D2D01" w:rsidRDefault="00AC1B05" w:rsidP="00722CC7">
            <w:pPr>
              <w:spacing w:line="240" w:lineRule="auto"/>
              <w:contextualSpacing/>
              <w:jc w:val="center"/>
              <w:rPr>
                <w:rFonts w:ascii="Calibri" w:eastAsia="Calibri" w:hAnsi="Calibri" w:cs="Calibri"/>
              </w:rPr>
            </w:pPr>
            <w:r>
              <w:rPr>
                <w:rFonts w:ascii="Calibri" w:eastAsia="Calibri" w:hAnsi="Calibri" w:cs="Calibri"/>
              </w:rPr>
              <w:t>156</w:t>
            </w:r>
          </w:p>
        </w:tc>
        <w:tc>
          <w:tcPr>
            <w:tcW w:w="673" w:type="dxa"/>
            <w:shd w:val="clear" w:color="auto" w:fill="FFCCFF"/>
          </w:tcPr>
          <w:p w14:paraId="5E977F36" w14:textId="310E16B6" w:rsidR="000D2D01" w:rsidRDefault="00EA5490" w:rsidP="00722CC7">
            <w:pPr>
              <w:spacing w:line="240" w:lineRule="auto"/>
              <w:contextualSpacing/>
              <w:jc w:val="center"/>
              <w:rPr>
                <w:rFonts w:ascii="Calibri" w:eastAsia="Calibri" w:hAnsi="Calibri" w:cs="Calibri"/>
              </w:rPr>
            </w:pPr>
            <w:r>
              <w:rPr>
                <w:rFonts w:ascii="Calibri" w:eastAsia="Calibri" w:hAnsi="Calibri" w:cs="Calibri"/>
              </w:rPr>
              <w:t>156</w:t>
            </w:r>
          </w:p>
        </w:tc>
      </w:tr>
      <w:tr w:rsidR="00055D37" w14:paraId="496A11A9" w14:textId="77777777" w:rsidTr="00055D37">
        <w:tc>
          <w:tcPr>
            <w:tcW w:w="1641" w:type="dxa"/>
            <w:shd w:val="clear" w:color="auto" w:fill="ACB9CA" w:themeFill="text2" w:themeFillTint="66"/>
          </w:tcPr>
          <w:p w14:paraId="10DCE12D" w14:textId="025BCD2F" w:rsidR="00055D37" w:rsidRDefault="002B090C" w:rsidP="00E139C7">
            <w:pPr>
              <w:spacing w:line="240" w:lineRule="auto"/>
              <w:contextualSpacing/>
              <w:rPr>
                <w:rFonts w:ascii="Calibri" w:eastAsia="Calibri" w:hAnsi="Calibri" w:cs="Calibri"/>
              </w:rPr>
            </w:pPr>
            <w:r>
              <w:rPr>
                <w:rFonts w:ascii="Calibri" w:eastAsia="Calibri" w:hAnsi="Calibri" w:cs="Calibri"/>
              </w:rPr>
              <w:t>20</w:t>
            </w:r>
            <w:r w:rsidR="00020188">
              <w:rPr>
                <w:rFonts w:ascii="Calibri" w:eastAsia="Calibri" w:hAnsi="Calibri" w:cs="Calibri"/>
              </w:rPr>
              <w:t>23-24</w:t>
            </w:r>
          </w:p>
        </w:tc>
        <w:tc>
          <w:tcPr>
            <w:tcW w:w="817" w:type="dxa"/>
            <w:shd w:val="clear" w:color="auto" w:fill="ACB9CA" w:themeFill="text2" w:themeFillTint="66"/>
          </w:tcPr>
          <w:p w14:paraId="04B72580" w14:textId="31E25382" w:rsidR="00055D37" w:rsidRDefault="00055D37" w:rsidP="00722CC7">
            <w:pPr>
              <w:spacing w:line="240" w:lineRule="auto"/>
              <w:contextualSpacing/>
              <w:jc w:val="center"/>
              <w:rPr>
                <w:rFonts w:ascii="Calibri" w:eastAsia="Calibri" w:hAnsi="Calibri" w:cs="Calibri"/>
              </w:rPr>
            </w:pPr>
            <w:r>
              <w:rPr>
                <w:rFonts w:ascii="Calibri" w:eastAsia="Calibri" w:hAnsi="Calibri" w:cs="Calibri"/>
              </w:rPr>
              <w:t>160</w:t>
            </w:r>
          </w:p>
        </w:tc>
        <w:tc>
          <w:tcPr>
            <w:tcW w:w="802" w:type="dxa"/>
            <w:shd w:val="clear" w:color="auto" w:fill="ACB9CA" w:themeFill="text2" w:themeFillTint="66"/>
          </w:tcPr>
          <w:p w14:paraId="0126466E" w14:textId="186774A2" w:rsidR="00055D37" w:rsidRDefault="00055D37" w:rsidP="00722CC7">
            <w:pPr>
              <w:spacing w:line="240" w:lineRule="auto"/>
              <w:contextualSpacing/>
              <w:jc w:val="center"/>
              <w:rPr>
                <w:rFonts w:ascii="Calibri" w:eastAsia="Calibri" w:hAnsi="Calibri" w:cs="Calibri"/>
              </w:rPr>
            </w:pPr>
            <w:r>
              <w:rPr>
                <w:rFonts w:ascii="Calibri" w:eastAsia="Calibri" w:hAnsi="Calibri" w:cs="Calibri"/>
              </w:rPr>
              <w:t>157</w:t>
            </w:r>
          </w:p>
        </w:tc>
        <w:tc>
          <w:tcPr>
            <w:tcW w:w="778" w:type="dxa"/>
            <w:shd w:val="clear" w:color="auto" w:fill="ACB9CA" w:themeFill="text2" w:themeFillTint="66"/>
          </w:tcPr>
          <w:p w14:paraId="34689828" w14:textId="2F5872A9" w:rsidR="00055D37" w:rsidRDefault="00055D37" w:rsidP="00722CC7">
            <w:pPr>
              <w:spacing w:line="240" w:lineRule="auto"/>
              <w:contextualSpacing/>
              <w:jc w:val="center"/>
              <w:rPr>
                <w:rFonts w:ascii="Calibri" w:eastAsia="Calibri" w:hAnsi="Calibri" w:cs="Calibri"/>
              </w:rPr>
            </w:pPr>
            <w:r>
              <w:rPr>
                <w:rFonts w:ascii="Calibri" w:eastAsia="Calibri" w:hAnsi="Calibri" w:cs="Calibri"/>
              </w:rPr>
              <w:t>15</w:t>
            </w:r>
            <w:r w:rsidR="004873C7">
              <w:rPr>
                <w:rFonts w:ascii="Calibri" w:eastAsia="Calibri" w:hAnsi="Calibri" w:cs="Calibri"/>
              </w:rPr>
              <w:t>9</w:t>
            </w:r>
          </w:p>
        </w:tc>
        <w:tc>
          <w:tcPr>
            <w:tcW w:w="682" w:type="dxa"/>
            <w:shd w:val="clear" w:color="auto" w:fill="ACB9CA" w:themeFill="text2" w:themeFillTint="66"/>
          </w:tcPr>
          <w:p w14:paraId="2BA1FC7B" w14:textId="2592A0BB" w:rsidR="00055D37" w:rsidRDefault="00CE4913" w:rsidP="00722CC7">
            <w:pPr>
              <w:spacing w:line="240" w:lineRule="auto"/>
              <w:contextualSpacing/>
              <w:jc w:val="center"/>
              <w:rPr>
                <w:rFonts w:ascii="Calibri" w:eastAsia="Calibri" w:hAnsi="Calibri" w:cs="Calibri"/>
              </w:rPr>
            </w:pPr>
            <w:r>
              <w:rPr>
                <w:rFonts w:ascii="Calibri" w:eastAsia="Calibri" w:hAnsi="Calibri" w:cs="Calibri"/>
              </w:rPr>
              <w:t>157</w:t>
            </w:r>
          </w:p>
        </w:tc>
        <w:tc>
          <w:tcPr>
            <w:tcW w:w="683" w:type="dxa"/>
            <w:shd w:val="clear" w:color="auto" w:fill="ACB9CA" w:themeFill="text2" w:themeFillTint="66"/>
          </w:tcPr>
          <w:p w14:paraId="005FBC06" w14:textId="4A84D59E" w:rsidR="00055D37" w:rsidRDefault="00E04202" w:rsidP="00722CC7">
            <w:pPr>
              <w:spacing w:line="240" w:lineRule="auto"/>
              <w:contextualSpacing/>
              <w:jc w:val="center"/>
              <w:rPr>
                <w:rFonts w:ascii="Calibri" w:eastAsia="Calibri" w:hAnsi="Calibri" w:cs="Calibri"/>
              </w:rPr>
            </w:pPr>
            <w:r>
              <w:rPr>
                <w:rFonts w:ascii="Calibri" w:eastAsia="Calibri" w:hAnsi="Calibri" w:cs="Calibri"/>
              </w:rPr>
              <w:t>156</w:t>
            </w:r>
          </w:p>
        </w:tc>
        <w:tc>
          <w:tcPr>
            <w:tcW w:w="673" w:type="dxa"/>
            <w:shd w:val="clear" w:color="auto" w:fill="ACB9CA" w:themeFill="text2" w:themeFillTint="66"/>
          </w:tcPr>
          <w:p w14:paraId="73BCF4A3" w14:textId="5DEF7BD2" w:rsidR="00055D37" w:rsidRDefault="000532DC" w:rsidP="00722CC7">
            <w:pPr>
              <w:spacing w:line="240" w:lineRule="auto"/>
              <w:contextualSpacing/>
              <w:jc w:val="center"/>
              <w:rPr>
                <w:rFonts w:ascii="Calibri" w:eastAsia="Calibri" w:hAnsi="Calibri" w:cs="Calibri"/>
              </w:rPr>
            </w:pPr>
            <w:r>
              <w:rPr>
                <w:rFonts w:ascii="Calibri" w:eastAsia="Calibri" w:hAnsi="Calibri" w:cs="Calibri"/>
              </w:rPr>
              <w:t>157</w:t>
            </w:r>
          </w:p>
        </w:tc>
      </w:tr>
      <w:tr w:rsidR="00055D37" w14:paraId="0203F1BF" w14:textId="77777777" w:rsidTr="00055D37">
        <w:tc>
          <w:tcPr>
            <w:tcW w:w="1641" w:type="dxa"/>
            <w:shd w:val="clear" w:color="auto" w:fill="AEAAAA" w:themeFill="background2" w:themeFillShade="BF"/>
          </w:tcPr>
          <w:p w14:paraId="05345DD6" w14:textId="41FBAE84" w:rsidR="00055D37" w:rsidRDefault="002B090C" w:rsidP="00E139C7">
            <w:pPr>
              <w:spacing w:line="240" w:lineRule="auto"/>
              <w:contextualSpacing/>
              <w:rPr>
                <w:rFonts w:ascii="Calibri" w:eastAsia="Calibri" w:hAnsi="Calibri" w:cs="Calibri"/>
              </w:rPr>
            </w:pPr>
            <w:r>
              <w:rPr>
                <w:rFonts w:ascii="Calibri" w:eastAsia="Calibri" w:hAnsi="Calibri" w:cs="Calibri"/>
              </w:rPr>
              <w:t>2022-23</w:t>
            </w:r>
          </w:p>
        </w:tc>
        <w:tc>
          <w:tcPr>
            <w:tcW w:w="817" w:type="dxa"/>
            <w:shd w:val="clear" w:color="auto" w:fill="AEAAAA" w:themeFill="background2" w:themeFillShade="BF"/>
          </w:tcPr>
          <w:p w14:paraId="45007B43" w14:textId="1D3D589B" w:rsidR="00055D37" w:rsidRDefault="00055D37" w:rsidP="00722CC7">
            <w:pPr>
              <w:spacing w:line="240" w:lineRule="auto"/>
              <w:contextualSpacing/>
              <w:jc w:val="center"/>
              <w:rPr>
                <w:rFonts w:ascii="Calibri" w:eastAsia="Calibri" w:hAnsi="Calibri" w:cs="Calibri"/>
              </w:rPr>
            </w:pPr>
            <w:r>
              <w:rPr>
                <w:rFonts w:ascii="Calibri" w:eastAsia="Calibri" w:hAnsi="Calibri" w:cs="Calibri"/>
              </w:rPr>
              <w:t>157</w:t>
            </w:r>
          </w:p>
        </w:tc>
        <w:tc>
          <w:tcPr>
            <w:tcW w:w="802" w:type="dxa"/>
            <w:shd w:val="clear" w:color="auto" w:fill="AEAAAA" w:themeFill="background2" w:themeFillShade="BF"/>
          </w:tcPr>
          <w:p w14:paraId="3E858CBC" w14:textId="3EDA5471" w:rsidR="00055D37" w:rsidRDefault="00055D37" w:rsidP="00722CC7">
            <w:pPr>
              <w:spacing w:line="240" w:lineRule="auto"/>
              <w:contextualSpacing/>
              <w:jc w:val="center"/>
              <w:rPr>
                <w:rFonts w:ascii="Calibri" w:eastAsia="Calibri" w:hAnsi="Calibri" w:cs="Calibri"/>
              </w:rPr>
            </w:pPr>
            <w:r>
              <w:rPr>
                <w:rFonts w:ascii="Calibri" w:eastAsia="Calibri" w:hAnsi="Calibri" w:cs="Calibri"/>
              </w:rPr>
              <w:t>157</w:t>
            </w:r>
          </w:p>
        </w:tc>
        <w:tc>
          <w:tcPr>
            <w:tcW w:w="778" w:type="dxa"/>
            <w:shd w:val="clear" w:color="auto" w:fill="AEAAAA" w:themeFill="background2" w:themeFillShade="BF"/>
          </w:tcPr>
          <w:p w14:paraId="2474E882" w14:textId="02CB8A21" w:rsidR="00055D37" w:rsidRDefault="00055D37" w:rsidP="00722CC7">
            <w:pPr>
              <w:spacing w:line="240" w:lineRule="auto"/>
              <w:contextualSpacing/>
              <w:jc w:val="center"/>
              <w:rPr>
                <w:rFonts w:ascii="Calibri" w:eastAsia="Calibri" w:hAnsi="Calibri" w:cs="Calibri"/>
              </w:rPr>
            </w:pPr>
            <w:r>
              <w:rPr>
                <w:rFonts w:ascii="Calibri" w:eastAsia="Calibri" w:hAnsi="Calibri" w:cs="Calibri"/>
              </w:rPr>
              <w:t>168</w:t>
            </w:r>
          </w:p>
        </w:tc>
        <w:tc>
          <w:tcPr>
            <w:tcW w:w="682" w:type="dxa"/>
            <w:shd w:val="clear" w:color="auto" w:fill="AEAAAA" w:themeFill="background2" w:themeFillShade="BF"/>
          </w:tcPr>
          <w:p w14:paraId="34087F65" w14:textId="2B669BAF" w:rsidR="00055D37" w:rsidRDefault="00301A07" w:rsidP="00722CC7">
            <w:pPr>
              <w:spacing w:line="240" w:lineRule="auto"/>
              <w:contextualSpacing/>
              <w:jc w:val="center"/>
              <w:rPr>
                <w:rFonts w:ascii="Calibri" w:eastAsia="Calibri" w:hAnsi="Calibri" w:cs="Calibri"/>
              </w:rPr>
            </w:pPr>
            <w:r>
              <w:rPr>
                <w:rFonts w:ascii="Calibri" w:eastAsia="Calibri" w:hAnsi="Calibri" w:cs="Calibri"/>
              </w:rPr>
              <w:t>165</w:t>
            </w:r>
          </w:p>
        </w:tc>
        <w:tc>
          <w:tcPr>
            <w:tcW w:w="683" w:type="dxa"/>
            <w:shd w:val="clear" w:color="auto" w:fill="AEAAAA" w:themeFill="background2" w:themeFillShade="BF"/>
          </w:tcPr>
          <w:p w14:paraId="450C1A10" w14:textId="6EEC1E9D" w:rsidR="00055D37" w:rsidRDefault="00E04202" w:rsidP="00722CC7">
            <w:pPr>
              <w:spacing w:line="240" w:lineRule="auto"/>
              <w:contextualSpacing/>
              <w:jc w:val="center"/>
              <w:rPr>
                <w:rFonts w:ascii="Calibri" w:eastAsia="Calibri" w:hAnsi="Calibri" w:cs="Calibri"/>
              </w:rPr>
            </w:pPr>
            <w:r>
              <w:rPr>
                <w:rFonts w:ascii="Calibri" w:eastAsia="Calibri" w:hAnsi="Calibri" w:cs="Calibri"/>
              </w:rPr>
              <w:t>163</w:t>
            </w:r>
          </w:p>
        </w:tc>
        <w:tc>
          <w:tcPr>
            <w:tcW w:w="673" w:type="dxa"/>
            <w:shd w:val="clear" w:color="auto" w:fill="AEAAAA" w:themeFill="background2" w:themeFillShade="BF"/>
          </w:tcPr>
          <w:p w14:paraId="7C509F84" w14:textId="6E94251C" w:rsidR="00055D37" w:rsidRDefault="000532DC" w:rsidP="00722CC7">
            <w:pPr>
              <w:spacing w:line="240" w:lineRule="auto"/>
              <w:contextualSpacing/>
              <w:jc w:val="center"/>
              <w:rPr>
                <w:rFonts w:ascii="Calibri" w:eastAsia="Calibri" w:hAnsi="Calibri" w:cs="Calibri"/>
              </w:rPr>
            </w:pPr>
            <w:r>
              <w:rPr>
                <w:rFonts w:ascii="Calibri" w:eastAsia="Calibri" w:hAnsi="Calibri" w:cs="Calibri"/>
              </w:rPr>
              <w:t>160</w:t>
            </w:r>
          </w:p>
        </w:tc>
      </w:tr>
    </w:tbl>
    <w:p w14:paraId="45491219" w14:textId="6E7693C2" w:rsidR="00E139C7" w:rsidRPr="00AE38A1" w:rsidRDefault="00E139C7" w:rsidP="00E139C7">
      <w:pPr>
        <w:numPr>
          <w:ilvl w:val="0"/>
          <w:numId w:val="1"/>
        </w:numPr>
        <w:pBdr>
          <w:top w:val="nil"/>
          <w:left w:val="nil"/>
          <w:bottom w:val="nil"/>
          <w:right w:val="nil"/>
          <w:between w:val="nil"/>
        </w:pBdr>
        <w:spacing w:line="240" w:lineRule="auto"/>
        <w:contextualSpacing/>
        <w:rPr>
          <w:rFonts w:ascii="Calibri" w:eastAsia="Calibri" w:hAnsi="Calibri" w:cs="Calibri"/>
          <w:color w:val="FF0000"/>
          <w:sz w:val="32"/>
          <w:szCs w:val="32"/>
        </w:rPr>
      </w:pPr>
      <w:r w:rsidRPr="00AE38A1">
        <w:rPr>
          <w:rFonts w:ascii="Calibri" w:eastAsia="Calibri" w:hAnsi="Calibri" w:cs="Calibri"/>
          <w:b/>
          <w:color w:val="FF0000"/>
          <w:sz w:val="32"/>
          <w:szCs w:val="32"/>
        </w:rPr>
        <w:t>Staffing and Operations Update</w:t>
      </w:r>
      <w:r w:rsidR="00354AFC">
        <w:rPr>
          <w:rFonts w:ascii="Calibri" w:eastAsia="Calibri" w:hAnsi="Calibri" w:cs="Calibri"/>
          <w:b/>
          <w:color w:val="FF0000"/>
          <w:sz w:val="32"/>
          <w:szCs w:val="32"/>
        </w:rPr>
        <w:t>:</w:t>
      </w:r>
    </w:p>
    <w:p w14:paraId="300B6B67" w14:textId="2C55E3CD" w:rsidR="00E139C7" w:rsidRPr="00F56621" w:rsidRDefault="00E139C7" w:rsidP="00CD0049">
      <w:pPr>
        <w:numPr>
          <w:ilvl w:val="1"/>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sidRPr="00222D22">
        <w:rPr>
          <w:rFonts w:ascii="Calibri" w:eastAsia="Calibri" w:hAnsi="Calibri" w:cs="Calibri"/>
          <w:b/>
        </w:rPr>
        <w:t>Staff members</w:t>
      </w:r>
      <w:r w:rsidRPr="00222D22">
        <w:rPr>
          <w:rFonts w:ascii="Calibri" w:eastAsia="Calibri" w:hAnsi="Calibri" w:cs="Calibri"/>
          <w:bCs/>
        </w:rPr>
        <w:t xml:space="preserve"> – </w:t>
      </w:r>
      <w:r w:rsidR="00C90704">
        <w:rPr>
          <w:rFonts w:ascii="Calibri" w:eastAsia="Calibri" w:hAnsi="Calibri" w:cs="Calibri"/>
          <w:bCs/>
        </w:rPr>
        <w:t>see attached staff list</w:t>
      </w:r>
    </w:p>
    <w:p w14:paraId="09C9FEA4" w14:textId="77777777" w:rsidR="00F56621" w:rsidRPr="00284AC9" w:rsidRDefault="00F56621" w:rsidP="00F56621">
      <w:pPr>
        <w:pBdr>
          <w:top w:val="nil"/>
          <w:left w:val="nil"/>
          <w:bottom w:val="nil"/>
          <w:right w:val="nil"/>
          <w:between w:val="nil"/>
        </w:pBdr>
        <w:spacing w:line="240" w:lineRule="auto"/>
        <w:ind w:left="1440"/>
        <w:contextualSpacing/>
        <w:rPr>
          <w:rFonts w:ascii="Calibri" w:eastAsia="Calibri" w:hAnsi="Calibri" w:cs="Calibri"/>
          <w:bCs/>
          <w:color w:val="323E4F" w:themeColor="text2" w:themeShade="BF"/>
        </w:rPr>
      </w:pPr>
    </w:p>
    <w:p w14:paraId="0568D049" w14:textId="661A9FDA" w:rsidR="00E139C7" w:rsidRPr="008F18D4" w:rsidRDefault="00E139C7" w:rsidP="00E139C7">
      <w:pPr>
        <w:numPr>
          <w:ilvl w:val="0"/>
          <w:numId w:val="1"/>
        </w:numPr>
        <w:pBdr>
          <w:top w:val="nil"/>
          <w:left w:val="nil"/>
          <w:bottom w:val="nil"/>
          <w:right w:val="nil"/>
          <w:between w:val="nil"/>
        </w:pBdr>
        <w:spacing w:line="240" w:lineRule="auto"/>
        <w:contextualSpacing/>
        <w:rPr>
          <w:rFonts w:ascii="Calibri" w:eastAsia="Calibri" w:hAnsi="Calibri" w:cs="Calibri"/>
          <w:color w:val="FF0000"/>
          <w:sz w:val="32"/>
          <w:szCs w:val="32"/>
        </w:rPr>
      </w:pPr>
      <w:r w:rsidRPr="00AE38A1">
        <w:rPr>
          <w:rFonts w:ascii="Calibri" w:eastAsia="Calibri" w:hAnsi="Calibri" w:cs="Calibri"/>
          <w:b/>
          <w:color w:val="FF0000"/>
          <w:sz w:val="32"/>
          <w:szCs w:val="32"/>
        </w:rPr>
        <w:t>School Information</w:t>
      </w:r>
      <w:r w:rsidR="00F7457D">
        <w:rPr>
          <w:rFonts w:ascii="Calibri" w:eastAsia="Calibri" w:hAnsi="Calibri" w:cs="Calibri"/>
          <w:b/>
          <w:color w:val="FF0000"/>
          <w:sz w:val="32"/>
          <w:szCs w:val="32"/>
        </w:rPr>
        <w:t xml:space="preserve"> Updates:</w:t>
      </w:r>
    </w:p>
    <w:p w14:paraId="3DBA05C9" w14:textId="2A8B20FC" w:rsidR="00383AF9" w:rsidRDefault="00F01F2D" w:rsidP="00133D27">
      <w:pPr>
        <w:numPr>
          <w:ilvl w:val="1"/>
          <w:numId w:val="1"/>
        </w:numPr>
        <w:spacing w:line="240" w:lineRule="auto"/>
        <w:contextualSpacing/>
        <w:rPr>
          <w:rFonts w:ascii="Calibri" w:eastAsia="Calibri" w:hAnsi="Calibri" w:cs="Calibri"/>
          <w:b/>
          <w:bCs/>
        </w:rPr>
      </w:pPr>
      <w:r>
        <w:rPr>
          <w:rFonts w:ascii="Calibri" w:eastAsia="Calibri" w:hAnsi="Calibri" w:cs="Calibri"/>
          <w:b/>
          <w:bCs/>
        </w:rPr>
        <w:t>Thank-You</w:t>
      </w:r>
      <w:r w:rsidR="0010051C">
        <w:rPr>
          <w:rFonts w:ascii="Calibri" w:eastAsia="Calibri" w:hAnsi="Calibri" w:cs="Calibri"/>
          <w:b/>
          <w:bCs/>
        </w:rPr>
        <w:t>:</w:t>
      </w:r>
      <w:r>
        <w:rPr>
          <w:rFonts w:ascii="Calibri" w:eastAsia="Calibri" w:hAnsi="Calibri" w:cs="Calibri"/>
          <w:b/>
          <w:bCs/>
        </w:rPr>
        <w:t xml:space="preserve"> </w:t>
      </w:r>
      <w:r w:rsidR="004A5962" w:rsidRPr="0010051C">
        <w:rPr>
          <w:rFonts w:ascii="Calibri" w:eastAsia="Calibri" w:hAnsi="Calibri" w:cs="Calibri"/>
        </w:rPr>
        <w:t xml:space="preserve">for </w:t>
      </w:r>
      <w:r w:rsidR="003A10F5" w:rsidRPr="0010051C">
        <w:rPr>
          <w:rFonts w:ascii="Calibri" w:eastAsia="Calibri" w:hAnsi="Calibri" w:cs="Calibri"/>
        </w:rPr>
        <w:t>the successful “Drop In for a Donut” Open House evening.</w:t>
      </w:r>
    </w:p>
    <w:p w14:paraId="1378C218" w14:textId="4B8CC71A" w:rsidR="00EA707B" w:rsidRDefault="00F01F2D" w:rsidP="0022523E">
      <w:pPr>
        <w:numPr>
          <w:ilvl w:val="1"/>
          <w:numId w:val="1"/>
        </w:numPr>
        <w:spacing w:line="240" w:lineRule="auto"/>
        <w:contextualSpacing/>
        <w:rPr>
          <w:rFonts w:ascii="Calibri" w:eastAsia="Calibri" w:hAnsi="Calibri" w:cs="Calibri"/>
          <w:b/>
          <w:bCs/>
        </w:rPr>
      </w:pPr>
      <w:r>
        <w:rPr>
          <w:rFonts w:ascii="Calibri" w:eastAsia="Calibri" w:hAnsi="Calibri" w:cs="Calibri"/>
          <w:b/>
          <w:bCs/>
        </w:rPr>
        <w:t>Grade 4 SCC Leadership Team:</w:t>
      </w:r>
    </w:p>
    <w:p w14:paraId="3150C3E5" w14:textId="26348C95" w:rsidR="00F01F2D" w:rsidRDefault="00EA707B" w:rsidP="00EA707B">
      <w:pPr>
        <w:numPr>
          <w:ilvl w:val="2"/>
          <w:numId w:val="1"/>
        </w:numPr>
        <w:spacing w:line="240" w:lineRule="auto"/>
        <w:contextualSpacing/>
        <w:rPr>
          <w:rFonts w:ascii="Calibri" w:eastAsia="Calibri" w:hAnsi="Calibri" w:cs="Calibri"/>
        </w:rPr>
      </w:pPr>
      <w:r w:rsidRPr="00EA707B">
        <w:rPr>
          <w:rFonts w:ascii="Calibri" w:eastAsia="Calibri" w:hAnsi="Calibri" w:cs="Calibri"/>
        </w:rPr>
        <w:t>Over 20 applications have been sent home</w:t>
      </w:r>
      <w:r w:rsidR="00F01F2D" w:rsidRPr="00EA707B">
        <w:rPr>
          <w:rFonts w:ascii="Calibri" w:eastAsia="Calibri" w:hAnsi="Calibri" w:cs="Calibri"/>
        </w:rPr>
        <w:t xml:space="preserve"> </w:t>
      </w:r>
    </w:p>
    <w:p w14:paraId="786B7483" w14:textId="20C08820" w:rsidR="0060476A" w:rsidRDefault="0060476A" w:rsidP="00EA707B">
      <w:pPr>
        <w:numPr>
          <w:ilvl w:val="2"/>
          <w:numId w:val="1"/>
        </w:numPr>
        <w:spacing w:line="240" w:lineRule="auto"/>
        <w:contextualSpacing/>
        <w:rPr>
          <w:rFonts w:ascii="Calibri" w:eastAsia="Calibri" w:hAnsi="Calibri" w:cs="Calibri"/>
        </w:rPr>
      </w:pPr>
      <w:r>
        <w:rPr>
          <w:rFonts w:ascii="Calibri" w:eastAsia="Calibri" w:hAnsi="Calibri" w:cs="Calibri"/>
        </w:rPr>
        <w:t>Due next Friday</w:t>
      </w:r>
      <w:r w:rsidR="00441314">
        <w:rPr>
          <w:rFonts w:ascii="Calibri" w:eastAsia="Calibri" w:hAnsi="Calibri" w:cs="Calibri"/>
        </w:rPr>
        <w:t>,</w:t>
      </w:r>
      <w:r>
        <w:rPr>
          <w:rFonts w:ascii="Calibri" w:eastAsia="Calibri" w:hAnsi="Calibri" w:cs="Calibri"/>
        </w:rPr>
        <w:t xml:space="preserve"> October </w:t>
      </w:r>
      <w:r w:rsidR="002E7664">
        <w:rPr>
          <w:rFonts w:ascii="Calibri" w:eastAsia="Calibri" w:hAnsi="Calibri" w:cs="Calibri"/>
        </w:rPr>
        <w:t>3, 2025</w:t>
      </w:r>
    </w:p>
    <w:p w14:paraId="28A6856A" w14:textId="6FB3B48F" w:rsidR="005413EA" w:rsidRPr="00EA707B" w:rsidRDefault="005413EA" w:rsidP="00EA707B">
      <w:pPr>
        <w:numPr>
          <w:ilvl w:val="2"/>
          <w:numId w:val="1"/>
        </w:numPr>
        <w:spacing w:line="240" w:lineRule="auto"/>
        <w:contextualSpacing/>
        <w:rPr>
          <w:rFonts w:ascii="Calibri" w:eastAsia="Calibri" w:hAnsi="Calibri" w:cs="Calibri"/>
        </w:rPr>
      </w:pPr>
      <w:r>
        <w:rPr>
          <w:rFonts w:ascii="Calibri" w:eastAsia="Calibri" w:hAnsi="Calibri" w:cs="Calibri"/>
        </w:rPr>
        <w:t xml:space="preserve">I will forward </w:t>
      </w:r>
      <w:r w:rsidR="00C46A13">
        <w:rPr>
          <w:rFonts w:ascii="Calibri" w:eastAsia="Calibri" w:hAnsi="Calibri" w:cs="Calibri"/>
        </w:rPr>
        <w:t>digital-</w:t>
      </w:r>
      <w:r>
        <w:rPr>
          <w:rFonts w:ascii="Calibri" w:eastAsia="Calibri" w:hAnsi="Calibri" w:cs="Calibri"/>
        </w:rPr>
        <w:t>voting ballots along with the videos once they are submitted</w:t>
      </w:r>
      <w:r w:rsidR="00BD6222">
        <w:rPr>
          <w:rFonts w:ascii="Calibri" w:eastAsia="Calibri" w:hAnsi="Calibri" w:cs="Calibri"/>
        </w:rPr>
        <w:t xml:space="preserve"> so that we have students selected by the AGM</w:t>
      </w:r>
      <w:r w:rsidR="00C46A13">
        <w:rPr>
          <w:rFonts w:ascii="Calibri" w:eastAsia="Calibri" w:hAnsi="Calibri" w:cs="Calibri"/>
        </w:rPr>
        <w:t>.</w:t>
      </w:r>
    </w:p>
    <w:p w14:paraId="1BFAC52F" w14:textId="1EACB3C0" w:rsidR="00B1753F" w:rsidRPr="0022523E" w:rsidRDefault="00B1753F" w:rsidP="0022523E">
      <w:pPr>
        <w:pStyle w:val="ListParagraph"/>
        <w:numPr>
          <w:ilvl w:val="1"/>
          <w:numId w:val="1"/>
        </w:numPr>
        <w:spacing w:line="240" w:lineRule="auto"/>
        <w:rPr>
          <w:rFonts w:asciiTheme="minorHAnsi" w:hAnsiTheme="minorHAnsi" w:cstheme="minorHAnsi"/>
          <w:color w:val="000000"/>
        </w:rPr>
      </w:pPr>
      <w:hyperlink r:id="rId6" w:tooltip="Original URL: https://www.gssd.ca/division/about-us/news/post/approved-2025-26-school-year-calendar. Click or tap if you trust this link." w:history="1">
        <w:r w:rsidRPr="0022523E">
          <w:rPr>
            <w:rStyle w:val="Hyperlink"/>
            <w:rFonts w:asciiTheme="minorHAnsi" w:hAnsiTheme="minorHAnsi" w:cstheme="minorHAnsi"/>
            <w:b/>
            <w:bCs/>
          </w:rPr>
          <w:t>Approved 2025-26 School Year Calendar | Good Spirit School Division</w:t>
        </w:r>
      </w:hyperlink>
    </w:p>
    <w:p w14:paraId="7312CD80" w14:textId="412078B7" w:rsidR="00BF5520" w:rsidRPr="00BF5520" w:rsidRDefault="00CE1B25" w:rsidP="0022523E">
      <w:pPr>
        <w:numPr>
          <w:ilvl w:val="1"/>
          <w:numId w:val="1"/>
        </w:numPr>
        <w:spacing w:line="240" w:lineRule="auto"/>
        <w:contextualSpacing/>
        <w:rPr>
          <w:rFonts w:ascii="Calibri" w:eastAsia="Calibri" w:hAnsi="Calibri" w:cs="Calibri"/>
        </w:rPr>
      </w:pPr>
      <w:r>
        <w:rPr>
          <w:rFonts w:ascii="Calibri" w:eastAsia="Calibri" w:hAnsi="Calibri" w:cs="Calibri"/>
          <w:b/>
        </w:rPr>
        <w:t>2025-2026</w:t>
      </w:r>
      <w:r w:rsidR="00BF5520">
        <w:rPr>
          <w:rFonts w:ascii="Calibri" w:eastAsia="Calibri" w:hAnsi="Calibri" w:cs="Calibri"/>
          <w:b/>
        </w:rPr>
        <w:t xml:space="preserve"> Kindergarten Calendar:</w:t>
      </w:r>
    </w:p>
    <w:p w14:paraId="30232702" w14:textId="5F67D5E9" w:rsidR="00BF5520" w:rsidRPr="000234E1" w:rsidRDefault="008329C3" w:rsidP="00BF5520">
      <w:pPr>
        <w:numPr>
          <w:ilvl w:val="2"/>
          <w:numId w:val="1"/>
        </w:numPr>
        <w:spacing w:line="240" w:lineRule="auto"/>
        <w:contextualSpacing/>
        <w:rPr>
          <w:rFonts w:ascii="Calibri" w:eastAsia="Calibri" w:hAnsi="Calibri" w:cs="Calibri"/>
          <w:bCs/>
        </w:rPr>
      </w:pPr>
      <w:r>
        <w:rPr>
          <w:rFonts w:ascii="Calibri" w:eastAsia="Calibri" w:hAnsi="Calibri" w:cs="Calibri"/>
          <w:bCs/>
        </w:rPr>
        <w:t xml:space="preserve">Trial of a new schedule this year:  </w:t>
      </w:r>
      <w:r w:rsidR="003372DB">
        <w:rPr>
          <w:rFonts w:ascii="Calibri" w:eastAsia="Calibri" w:hAnsi="Calibri" w:cs="Calibri"/>
          <w:bCs/>
        </w:rPr>
        <w:t xml:space="preserve">The </w:t>
      </w:r>
      <w:r>
        <w:rPr>
          <w:rFonts w:ascii="Calibri" w:eastAsia="Calibri" w:hAnsi="Calibri" w:cs="Calibri"/>
          <w:bCs/>
        </w:rPr>
        <w:t>Purple</w:t>
      </w:r>
      <w:r w:rsidR="001B4035">
        <w:rPr>
          <w:rFonts w:ascii="Calibri" w:eastAsia="Calibri" w:hAnsi="Calibri" w:cs="Calibri"/>
          <w:bCs/>
        </w:rPr>
        <w:t xml:space="preserve"> Group </w:t>
      </w:r>
      <w:r>
        <w:rPr>
          <w:rFonts w:ascii="Calibri" w:eastAsia="Calibri" w:hAnsi="Calibri" w:cs="Calibri"/>
          <w:bCs/>
        </w:rPr>
        <w:t>attends</w:t>
      </w:r>
      <w:r w:rsidR="001B4035">
        <w:rPr>
          <w:rFonts w:ascii="Calibri" w:eastAsia="Calibri" w:hAnsi="Calibri" w:cs="Calibri"/>
          <w:bCs/>
        </w:rPr>
        <w:t xml:space="preserve"> </w:t>
      </w:r>
      <w:r w:rsidR="00BF5520" w:rsidRPr="000234E1">
        <w:rPr>
          <w:rFonts w:ascii="Calibri" w:eastAsia="Calibri" w:hAnsi="Calibri" w:cs="Calibri"/>
          <w:bCs/>
        </w:rPr>
        <w:t>Monday</w:t>
      </w:r>
      <w:r w:rsidR="003372DB">
        <w:rPr>
          <w:rFonts w:ascii="Calibri" w:eastAsia="Calibri" w:hAnsi="Calibri" w:cs="Calibri"/>
          <w:bCs/>
        </w:rPr>
        <w:t xml:space="preserve">, </w:t>
      </w:r>
      <w:r w:rsidR="00BF5520" w:rsidRPr="000234E1">
        <w:rPr>
          <w:rFonts w:ascii="Calibri" w:eastAsia="Calibri" w:hAnsi="Calibri" w:cs="Calibri"/>
          <w:bCs/>
        </w:rPr>
        <w:t>Wednesday</w:t>
      </w:r>
      <w:r w:rsidR="003372DB">
        <w:rPr>
          <w:rFonts w:ascii="Calibri" w:eastAsia="Calibri" w:hAnsi="Calibri" w:cs="Calibri"/>
          <w:bCs/>
        </w:rPr>
        <w:t xml:space="preserve">, and alternating Friday’s AND the Orange </w:t>
      </w:r>
      <w:r w:rsidR="001B4035">
        <w:rPr>
          <w:rFonts w:ascii="Calibri" w:eastAsia="Calibri" w:hAnsi="Calibri" w:cs="Calibri"/>
          <w:bCs/>
        </w:rPr>
        <w:t>Group</w:t>
      </w:r>
      <w:r w:rsidR="003372DB">
        <w:rPr>
          <w:rFonts w:ascii="Calibri" w:eastAsia="Calibri" w:hAnsi="Calibri" w:cs="Calibri"/>
          <w:bCs/>
        </w:rPr>
        <w:t xml:space="preserve"> attends</w:t>
      </w:r>
      <w:r w:rsidR="001B4035">
        <w:rPr>
          <w:rFonts w:ascii="Calibri" w:eastAsia="Calibri" w:hAnsi="Calibri" w:cs="Calibri"/>
          <w:bCs/>
        </w:rPr>
        <w:t xml:space="preserve"> </w:t>
      </w:r>
      <w:r w:rsidR="00F4261E" w:rsidRPr="000234E1">
        <w:rPr>
          <w:rFonts w:ascii="Calibri" w:eastAsia="Calibri" w:hAnsi="Calibri" w:cs="Calibri"/>
          <w:bCs/>
        </w:rPr>
        <w:t>Tuesday</w:t>
      </w:r>
      <w:r w:rsidR="00AD259A">
        <w:rPr>
          <w:rFonts w:ascii="Calibri" w:eastAsia="Calibri" w:hAnsi="Calibri" w:cs="Calibri"/>
          <w:bCs/>
        </w:rPr>
        <w:t xml:space="preserve">, </w:t>
      </w:r>
      <w:r w:rsidR="00F4261E" w:rsidRPr="000234E1">
        <w:rPr>
          <w:rFonts w:ascii="Calibri" w:eastAsia="Calibri" w:hAnsi="Calibri" w:cs="Calibri"/>
          <w:bCs/>
        </w:rPr>
        <w:t>Thursday</w:t>
      </w:r>
      <w:r w:rsidR="00AD259A">
        <w:rPr>
          <w:rFonts w:ascii="Calibri" w:eastAsia="Calibri" w:hAnsi="Calibri" w:cs="Calibri"/>
          <w:bCs/>
        </w:rPr>
        <w:t>,</w:t>
      </w:r>
      <w:r w:rsidR="00F4261E" w:rsidRPr="000234E1">
        <w:rPr>
          <w:rFonts w:ascii="Calibri" w:eastAsia="Calibri" w:hAnsi="Calibri" w:cs="Calibri"/>
          <w:bCs/>
        </w:rPr>
        <w:t xml:space="preserve"> with alternating </w:t>
      </w:r>
      <w:r w:rsidR="00FE70D5" w:rsidRPr="000234E1">
        <w:rPr>
          <w:rFonts w:ascii="Calibri" w:eastAsia="Calibri" w:hAnsi="Calibri" w:cs="Calibri"/>
          <w:bCs/>
        </w:rPr>
        <w:t>Fridays</w:t>
      </w:r>
      <w:r w:rsidR="00AD259A">
        <w:rPr>
          <w:rFonts w:ascii="Calibri" w:eastAsia="Calibri" w:hAnsi="Calibri" w:cs="Calibri"/>
          <w:bCs/>
        </w:rPr>
        <w:t xml:space="preserve">.  We will ask our </w:t>
      </w:r>
      <w:r w:rsidR="00384A38">
        <w:rPr>
          <w:rFonts w:ascii="Calibri" w:eastAsia="Calibri" w:hAnsi="Calibri" w:cs="Calibri"/>
          <w:bCs/>
        </w:rPr>
        <w:t>families</w:t>
      </w:r>
      <w:r w:rsidR="00AD259A">
        <w:rPr>
          <w:rFonts w:ascii="Calibri" w:eastAsia="Calibri" w:hAnsi="Calibri" w:cs="Calibri"/>
          <w:bCs/>
        </w:rPr>
        <w:t xml:space="preserve"> and community partners for feedback as the year progresses.</w:t>
      </w:r>
    </w:p>
    <w:p w14:paraId="17639CAD" w14:textId="612211D4" w:rsidR="00856F09" w:rsidRPr="005E4AEB" w:rsidRDefault="00856F09" w:rsidP="0022523E">
      <w:pPr>
        <w:numPr>
          <w:ilvl w:val="1"/>
          <w:numId w:val="1"/>
        </w:numPr>
        <w:spacing w:line="240" w:lineRule="auto"/>
        <w:contextualSpacing/>
        <w:rPr>
          <w:rFonts w:ascii="Calibri" w:eastAsia="Calibri" w:hAnsi="Calibri" w:cs="Calibri"/>
        </w:rPr>
      </w:pPr>
      <w:r>
        <w:rPr>
          <w:rFonts w:ascii="Calibri" w:eastAsia="Calibri" w:hAnsi="Calibri" w:cs="Calibri"/>
          <w:b/>
        </w:rPr>
        <w:t>School Clothing:</w:t>
      </w:r>
    </w:p>
    <w:p w14:paraId="289611AC" w14:textId="4673616D" w:rsidR="00856F09" w:rsidRPr="00690CB3" w:rsidRDefault="00313263" w:rsidP="00F01F2D">
      <w:pPr>
        <w:numPr>
          <w:ilvl w:val="2"/>
          <w:numId w:val="1"/>
        </w:numPr>
        <w:spacing w:line="240" w:lineRule="auto"/>
        <w:contextualSpacing/>
        <w:rPr>
          <w:rFonts w:ascii="Calibri" w:eastAsia="Calibri" w:hAnsi="Calibri" w:cs="Calibri"/>
        </w:rPr>
      </w:pPr>
      <w:r>
        <w:rPr>
          <w:rFonts w:ascii="Calibri" w:eastAsia="Calibri" w:hAnsi="Calibri" w:cs="Calibri"/>
          <w:bCs/>
        </w:rPr>
        <w:t>C</w:t>
      </w:r>
      <w:r w:rsidR="00690CB3">
        <w:rPr>
          <w:rFonts w:ascii="Calibri" w:eastAsia="Calibri" w:hAnsi="Calibri" w:cs="Calibri"/>
          <w:bCs/>
        </w:rPr>
        <w:t>lothi</w:t>
      </w:r>
      <w:r>
        <w:rPr>
          <w:rFonts w:ascii="Calibri" w:eastAsia="Calibri" w:hAnsi="Calibri" w:cs="Calibri"/>
          <w:bCs/>
        </w:rPr>
        <w:t xml:space="preserve">ng </w:t>
      </w:r>
      <w:r w:rsidR="00383AF9">
        <w:rPr>
          <w:rFonts w:ascii="Calibri" w:eastAsia="Calibri" w:hAnsi="Calibri" w:cs="Calibri"/>
          <w:bCs/>
        </w:rPr>
        <w:t xml:space="preserve">store </w:t>
      </w:r>
      <w:r w:rsidR="00EB2973">
        <w:rPr>
          <w:rFonts w:ascii="Calibri" w:eastAsia="Calibri" w:hAnsi="Calibri" w:cs="Calibri"/>
          <w:bCs/>
        </w:rPr>
        <w:t>will</w:t>
      </w:r>
      <w:r w:rsidR="00383AF9">
        <w:rPr>
          <w:rFonts w:ascii="Calibri" w:eastAsia="Calibri" w:hAnsi="Calibri" w:cs="Calibri"/>
          <w:bCs/>
        </w:rPr>
        <w:t xml:space="preserve"> be reopened</w:t>
      </w:r>
      <w:r w:rsidR="00771C3B">
        <w:rPr>
          <w:rFonts w:ascii="Calibri" w:eastAsia="Calibri" w:hAnsi="Calibri" w:cs="Calibri"/>
          <w:bCs/>
        </w:rPr>
        <w:t xml:space="preserve"> in the </w:t>
      </w:r>
      <w:r w:rsidR="002E7664">
        <w:rPr>
          <w:rFonts w:ascii="Calibri" w:eastAsia="Calibri" w:hAnsi="Calibri" w:cs="Calibri"/>
          <w:bCs/>
        </w:rPr>
        <w:t>next few w</w:t>
      </w:r>
      <w:r w:rsidR="00127EDB">
        <w:rPr>
          <w:rFonts w:ascii="Calibri" w:eastAsia="Calibri" w:hAnsi="Calibri" w:cs="Calibri"/>
          <w:bCs/>
        </w:rPr>
        <w:t>eeks.</w:t>
      </w:r>
    </w:p>
    <w:p w14:paraId="3CFB1A9E" w14:textId="77777777" w:rsidR="00BC72BE" w:rsidRPr="007D6972" w:rsidRDefault="00BC72BE" w:rsidP="00BC72BE">
      <w:pPr>
        <w:numPr>
          <w:ilvl w:val="1"/>
          <w:numId w:val="1"/>
        </w:numPr>
        <w:spacing w:line="240" w:lineRule="auto"/>
        <w:contextualSpacing/>
        <w:rPr>
          <w:rFonts w:ascii="Calibri" w:eastAsia="Calibri" w:hAnsi="Calibri" w:cs="Calibri"/>
        </w:rPr>
      </w:pPr>
      <w:r w:rsidRPr="007D6972">
        <w:rPr>
          <w:rFonts w:ascii="Calibri" w:eastAsia="Calibri" w:hAnsi="Calibri" w:cs="Calibri"/>
          <w:b/>
        </w:rPr>
        <w:t>Extra-Curricular:</w:t>
      </w:r>
    </w:p>
    <w:p w14:paraId="0838F80B" w14:textId="77777777" w:rsidR="00BC72BE" w:rsidRPr="000234E1" w:rsidRDefault="00BC72BE" w:rsidP="00BC72BE">
      <w:pPr>
        <w:numPr>
          <w:ilvl w:val="2"/>
          <w:numId w:val="1"/>
        </w:numPr>
        <w:spacing w:line="240" w:lineRule="auto"/>
        <w:contextualSpacing/>
        <w:rPr>
          <w:rFonts w:ascii="Calibri" w:eastAsia="Calibri" w:hAnsi="Calibri" w:cs="Calibri"/>
          <w:bCs/>
        </w:rPr>
      </w:pPr>
      <w:r>
        <w:rPr>
          <w:rFonts w:ascii="Calibri" w:eastAsia="Calibri" w:hAnsi="Calibri" w:cs="Calibri"/>
          <w:b/>
        </w:rPr>
        <w:t xml:space="preserve">Cross Country: </w:t>
      </w:r>
      <w:r>
        <w:rPr>
          <w:rFonts w:ascii="Calibri" w:eastAsia="Calibri" w:hAnsi="Calibri" w:cs="Calibri"/>
          <w:bCs/>
        </w:rPr>
        <w:t>a successful meet at Deer Park in Yorkton last Friday, Tomorrow is the Saltcoats meet. There will be a meet in Melville and of, course we will host our home meet as well.</w:t>
      </w:r>
    </w:p>
    <w:p w14:paraId="0C906CE8" w14:textId="11AD32F5" w:rsidR="00BC72BE" w:rsidRPr="00EA1DF1" w:rsidRDefault="00BC72BE" w:rsidP="00BC72BE">
      <w:pPr>
        <w:numPr>
          <w:ilvl w:val="2"/>
          <w:numId w:val="1"/>
        </w:numPr>
        <w:spacing w:line="240" w:lineRule="auto"/>
        <w:contextualSpacing/>
        <w:rPr>
          <w:rFonts w:ascii="Calibri" w:eastAsia="Calibri" w:hAnsi="Calibri" w:cs="Calibri"/>
          <w:bCs/>
        </w:rPr>
      </w:pPr>
      <w:r>
        <w:rPr>
          <w:rFonts w:ascii="Calibri" w:eastAsia="Calibri" w:hAnsi="Calibri" w:cs="Calibri"/>
          <w:b/>
        </w:rPr>
        <w:t xml:space="preserve">Indigenous Drumming/Singing Group:  </w:t>
      </w:r>
      <w:r>
        <w:rPr>
          <w:rFonts w:ascii="Calibri" w:eastAsia="Calibri" w:hAnsi="Calibri" w:cs="Calibri"/>
          <w:bCs/>
        </w:rPr>
        <w:t xml:space="preserve">We have 15 students who are learning to drum.  Students will meet every Wednesday with Mr. Robert Severight. Hoping to have a </w:t>
      </w:r>
      <w:r w:rsidR="00270D4F">
        <w:rPr>
          <w:rFonts w:ascii="Calibri" w:eastAsia="Calibri" w:hAnsi="Calibri" w:cs="Calibri"/>
          <w:bCs/>
        </w:rPr>
        <w:t>year-end</w:t>
      </w:r>
      <w:r>
        <w:rPr>
          <w:rFonts w:ascii="Calibri" w:eastAsia="Calibri" w:hAnsi="Calibri" w:cs="Calibri"/>
          <w:bCs/>
        </w:rPr>
        <w:t xml:space="preserve"> presentation to the school.</w:t>
      </w:r>
    </w:p>
    <w:p w14:paraId="1BAEA885" w14:textId="77777777" w:rsidR="00BC72BE" w:rsidRPr="005710EB" w:rsidRDefault="00BC72BE" w:rsidP="00BC72BE">
      <w:pPr>
        <w:numPr>
          <w:ilvl w:val="2"/>
          <w:numId w:val="1"/>
        </w:numPr>
        <w:spacing w:line="240" w:lineRule="auto"/>
        <w:contextualSpacing/>
        <w:rPr>
          <w:rFonts w:ascii="Calibri" w:eastAsia="Calibri" w:hAnsi="Calibri" w:cs="Calibri"/>
          <w:bCs/>
        </w:rPr>
      </w:pPr>
      <w:r>
        <w:rPr>
          <w:rFonts w:ascii="Calibri" w:eastAsia="Calibri" w:hAnsi="Calibri" w:cs="Calibri"/>
          <w:b/>
        </w:rPr>
        <w:t xml:space="preserve">Other Activities for this year will be:  </w:t>
      </w:r>
      <w:r>
        <w:rPr>
          <w:rFonts w:ascii="Calibri" w:eastAsia="Calibri" w:hAnsi="Calibri" w:cs="Calibri"/>
          <w:bCs/>
        </w:rPr>
        <w:t>Choir, NASP, Craft Club, Yoga Club</w:t>
      </w:r>
    </w:p>
    <w:p w14:paraId="4BB6564A" w14:textId="77777777" w:rsidR="00F01F2D" w:rsidRDefault="00F01F2D" w:rsidP="00F01F2D">
      <w:pPr>
        <w:numPr>
          <w:ilvl w:val="1"/>
          <w:numId w:val="1"/>
        </w:numPr>
        <w:spacing w:line="240" w:lineRule="auto"/>
        <w:contextualSpacing/>
        <w:rPr>
          <w:rFonts w:ascii="Calibri" w:eastAsia="Calibri" w:hAnsi="Calibri" w:cs="Calibri"/>
          <w:b/>
          <w:bCs/>
        </w:rPr>
      </w:pPr>
      <w:r w:rsidRPr="007D6972">
        <w:rPr>
          <w:rFonts w:ascii="Calibri" w:eastAsia="Calibri" w:hAnsi="Calibri" w:cs="Calibri"/>
          <w:b/>
          <w:bCs/>
        </w:rPr>
        <w:lastRenderedPageBreak/>
        <w:t>Inclusive Outdoor Classroom and Swing Project</w:t>
      </w:r>
    </w:p>
    <w:p w14:paraId="02B50904" w14:textId="59E30C0E" w:rsidR="006A23FC" w:rsidRDefault="008040A3" w:rsidP="00AF3496">
      <w:pPr>
        <w:numPr>
          <w:ilvl w:val="2"/>
          <w:numId w:val="1"/>
        </w:numPr>
        <w:spacing w:line="240" w:lineRule="auto"/>
        <w:contextualSpacing/>
        <w:rPr>
          <w:rFonts w:ascii="Calibri" w:eastAsia="Calibri" w:hAnsi="Calibri" w:cs="Calibri"/>
        </w:rPr>
      </w:pPr>
      <w:r>
        <w:rPr>
          <w:rFonts w:ascii="Calibri" w:eastAsia="Calibri" w:hAnsi="Calibri" w:cs="Calibri"/>
        </w:rPr>
        <w:t>Since June we have received:</w:t>
      </w:r>
    </w:p>
    <w:p w14:paraId="51EC4644" w14:textId="61532D8C" w:rsidR="008040A3" w:rsidRDefault="008040A3" w:rsidP="008040A3">
      <w:pPr>
        <w:numPr>
          <w:ilvl w:val="3"/>
          <w:numId w:val="1"/>
        </w:numPr>
        <w:spacing w:line="240" w:lineRule="auto"/>
        <w:contextualSpacing/>
        <w:rPr>
          <w:rFonts w:ascii="Calibri" w:eastAsia="Calibri" w:hAnsi="Calibri" w:cs="Calibri"/>
        </w:rPr>
      </w:pPr>
      <w:r>
        <w:rPr>
          <w:rFonts w:ascii="Calibri" w:eastAsia="Calibri" w:hAnsi="Calibri" w:cs="Calibri"/>
        </w:rPr>
        <w:t>$22,744.63</w:t>
      </w:r>
      <w:r w:rsidR="00484C87">
        <w:rPr>
          <w:rFonts w:ascii="Calibri" w:eastAsia="Calibri" w:hAnsi="Calibri" w:cs="Calibri"/>
        </w:rPr>
        <w:t xml:space="preserve"> -</w:t>
      </w:r>
      <w:r>
        <w:rPr>
          <w:rFonts w:ascii="Calibri" w:eastAsia="Calibri" w:hAnsi="Calibri" w:cs="Calibri"/>
        </w:rPr>
        <w:t xml:space="preserve"> Telemiracle</w:t>
      </w:r>
    </w:p>
    <w:p w14:paraId="05A3C410" w14:textId="4F072B4D" w:rsidR="008040A3" w:rsidRDefault="007D38CA" w:rsidP="008040A3">
      <w:pPr>
        <w:numPr>
          <w:ilvl w:val="3"/>
          <w:numId w:val="1"/>
        </w:numPr>
        <w:spacing w:line="240" w:lineRule="auto"/>
        <w:contextualSpacing/>
        <w:rPr>
          <w:rFonts w:ascii="Calibri" w:eastAsia="Calibri" w:hAnsi="Calibri" w:cs="Calibri"/>
        </w:rPr>
      </w:pPr>
      <w:r>
        <w:rPr>
          <w:rFonts w:ascii="Calibri" w:eastAsia="Calibri" w:hAnsi="Calibri" w:cs="Calibri"/>
        </w:rPr>
        <w:t xml:space="preserve">$940.40 </w:t>
      </w:r>
      <w:r w:rsidR="00484C87">
        <w:rPr>
          <w:rFonts w:ascii="Calibri" w:eastAsia="Calibri" w:hAnsi="Calibri" w:cs="Calibri"/>
        </w:rPr>
        <w:t>-</w:t>
      </w:r>
      <w:r>
        <w:rPr>
          <w:rFonts w:ascii="Calibri" w:eastAsia="Calibri" w:hAnsi="Calibri" w:cs="Calibri"/>
        </w:rPr>
        <w:t xml:space="preserve"> 2024/25 Grad Class</w:t>
      </w:r>
    </w:p>
    <w:p w14:paraId="787E4941" w14:textId="24DE2B5F" w:rsidR="007D38CA" w:rsidRDefault="00553C4F" w:rsidP="008040A3">
      <w:pPr>
        <w:numPr>
          <w:ilvl w:val="3"/>
          <w:numId w:val="1"/>
        </w:numPr>
        <w:spacing w:line="240" w:lineRule="auto"/>
        <w:contextualSpacing/>
        <w:rPr>
          <w:rFonts w:ascii="Calibri" w:eastAsia="Calibri" w:hAnsi="Calibri" w:cs="Calibri"/>
        </w:rPr>
      </w:pPr>
      <w:r>
        <w:rPr>
          <w:rFonts w:ascii="Calibri" w:eastAsia="Calibri" w:hAnsi="Calibri" w:cs="Calibri"/>
        </w:rPr>
        <w:t xml:space="preserve">$5,000 </w:t>
      </w:r>
      <w:r w:rsidR="00484C87">
        <w:rPr>
          <w:rFonts w:ascii="Calibri" w:eastAsia="Calibri" w:hAnsi="Calibri" w:cs="Calibri"/>
        </w:rPr>
        <w:t>-</w:t>
      </w:r>
      <w:r>
        <w:rPr>
          <w:rFonts w:ascii="Calibri" w:eastAsia="Calibri" w:hAnsi="Calibri" w:cs="Calibri"/>
        </w:rPr>
        <w:t xml:space="preserve"> Kinsmen Club of Yorkton</w:t>
      </w:r>
    </w:p>
    <w:p w14:paraId="65AE63C7" w14:textId="2203F19C" w:rsidR="00553C4F" w:rsidRDefault="00553C4F" w:rsidP="008040A3">
      <w:pPr>
        <w:numPr>
          <w:ilvl w:val="3"/>
          <w:numId w:val="1"/>
        </w:numPr>
        <w:spacing w:line="240" w:lineRule="auto"/>
        <w:contextualSpacing/>
        <w:rPr>
          <w:rFonts w:ascii="Calibri" w:eastAsia="Calibri" w:hAnsi="Calibri" w:cs="Calibri"/>
        </w:rPr>
      </w:pPr>
      <w:r>
        <w:rPr>
          <w:rFonts w:ascii="Calibri" w:eastAsia="Calibri" w:hAnsi="Calibri" w:cs="Calibri"/>
        </w:rPr>
        <w:t xml:space="preserve">$2,500 </w:t>
      </w:r>
      <w:r w:rsidR="00484C87">
        <w:rPr>
          <w:rFonts w:ascii="Calibri" w:eastAsia="Calibri" w:hAnsi="Calibri" w:cs="Calibri"/>
        </w:rPr>
        <w:t xml:space="preserve">- </w:t>
      </w:r>
      <w:r>
        <w:rPr>
          <w:rFonts w:ascii="Calibri" w:eastAsia="Calibri" w:hAnsi="Calibri" w:cs="Calibri"/>
        </w:rPr>
        <w:t>anonymous</w:t>
      </w:r>
    </w:p>
    <w:p w14:paraId="2244F5B0" w14:textId="6721E2EE" w:rsidR="00553C4F" w:rsidRDefault="00484C87" w:rsidP="008040A3">
      <w:pPr>
        <w:numPr>
          <w:ilvl w:val="3"/>
          <w:numId w:val="1"/>
        </w:numPr>
        <w:spacing w:line="240" w:lineRule="auto"/>
        <w:contextualSpacing/>
        <w:rPr>
          <w:rFonts w:ascii="Calibri" w:eastAsia="Calibri" w:hAnsi="Calibri" w:cs="Calibri"/>
        </w:rPr>
      </w:pPr>
      <w:r>
        <w:rPr>
          <w:rFonts w:ascii="Calibri" w:eastAsia="Calibri" w:hAnsi="Calibri" w:cs="Calibri"/>
        </w:rPr>
        <w:t xml:space="preserve">$500 </w:t>
      </w:r>
      <w:r w:rsidR="00EA027F">
        <w:rPr>
          <w:rFonts w:ascii="Calibri" w:eastAsia="Calibri" w:hAnsi="Calibri" w:cs="Calibri"/>
        </w:rPr>
        <w:t xml:space="preserve">– </w:t>
      </w:r>
      <w:r>
        <w:rPr>
          <w:rFonts w:ascii="Calibri" w:eastAsia="Calibri" w:hAnsi="Calibri" w:cs="Calibri"/>
        </w:rPr>
        <w:t>anonymous</w:t>
      </w:r>
    </w:p>
    <w:p w14:paraId="0F5B9685" w14:textId="74B0BED1" w:rsidR="00EA027F" w:rsidRDefault="00EA027F" w:rsidP="008040A3">
      <w:pPr>
        <w:numPr>
          <w:ilvl w:val="3"/>
          <w:numId w:val="1"/>
        </w:numPr>
        <w:spacing w:line="240" w:lineRule="auto"/>
        <w:contextualSpacing/>
        <w:rPr>
          <w:rFonts w:ascii="Calibri" w:eastAsia="Calibri" w:hAnsi="Calibri" w:cs="Calibri"/>
        </w:rPr>
      </w:pPr>
      <w:r>
        <w:rPr>
          <w:rFonts w:ascii="Calibri" w:eastAsia="Calibri" w:hAnsi="Calibri" w:cs="Calibri"/>
        </w:rPr>
        <w:t>$5,000 – Credit Union</w:t>
      </w:r>
      <w:r w:rsidR="0028505E">
        <w:rPr>
          <w:rFonts w:ascii="Calibri" w:eastAsia="Calibri" w:hAnsi="Calibri" w:cs="Calibri"/>
        </w:rPr>
        <w:t xml:space="preserve"> Community Initiative Fund</w:t>
      </w:r>
    </w:p>
    <w:p w14:paraId="6EF2BC71" w14:textId="2567304F" w:rsidR="00AF3496" w:rsidRPr="00AF3496" w:rsidRDefault="00AF3496" w:rsidP="00AF3496">
      <w:pPr>
        <w:numPr>
          <w:ilvl w:val="2"/>
          <w:numId w:val="1"/>
        </w:numPr>
        <w:spacing w:line="240" w:lineRule="auto"/>
        <w:contextualSpacing/>
        <w:rPr>
          <w:rFonts w:ascii="Calibri" w:eastAsia="Calibri" w:hAnsi="Calibri" w:cs="Calibri"/>
        </w:rPr>
      </w:pPr>
      <w:r>
        <w:rPr>
          <w:rFonts w:ascii="Calibri" w:eastAsia="Calibri" w:hAnsi="Calibri" w:cs="Calibri"/>
        </w:rPr>
        <w:t>Current outstanding applications…</w:t>
      </w:r>
    </w:p>
    <w:p w14:paraId="4F2B836D" w14:textId="657174F6" w:rsidR="000F07B5" w:rsidRDefault="000F07B5" w:rsidP="00F01F2D">
      <w:pPr>
        <w:numPr>
          <w:ilvl w:val="3"/>
          <w:numId w:val="1"/>
        </w:numPr>
        <w:spacing w:line="240" w:lineRule="auto"/>
        <w:contextualSpacing/>
        <w:rPr>
          <w:rFonts w:ascii="Calibri" w:eastAsia="Calibri" w:hAnsi="Calibri" w:cs="Calibri"/>
        </w:rPr>
      </w:pPr>
      <w:r>
        <w:rPr>
          <w:rFonts w:ascii="Calibri" w:eastAsia="Calibri" w:hAnsi="Calibri" w:cs="Calibri"/>
        </w:rPr>
        <w:t>CIBC - $1,000-$25,000</w:t>
      </w:r>
    </w:p>
    <w:p w14:paraId="77848744" w14:textId="0718E076" w:rsidR="00636751" w:rsidRDefault="00636751" w:rsidP="00F01F2D">
      <w:pPr>
        <w:numPr>
          <w:ilvl w:val="3"/>
          <w:numId w:val="1"/>
        </w:numPr>
        <w:spacing w:line="240" w:lineRule="auto"/>
        <w:contextualSpacing/>
        <w:rPr>
          <w:rFonts w:ascii="Calibri" w:eastAsia="Calibri" w:hAnsi="Calibri" w:cs="Calibri"/>
        </w:rPr>
      </w:pPr>
      <w:r>
        <w:rPr>
          <w:rFonts w:ascii="Calibri" w:eastAsia="Calibri" w:hAnsi="Calibri" w:cs="Calibri"/>
        </w:rPr>
        <w:t>Sask Govt</w:t>
      </w:r>
      <w:r w:rsidR="00B11CE8">
        <w:rPr>
          <w:rFonts w:ascii="Calibri" w:eastAsia="Calibri" w:hAnsi="Calibri" w:cs="Calibri"/>
        </w:rPr>
        <w:t xml:space="preserve"> School Playground Grant</w:t>
      </w:r>
      <w:r w:rsidR="00E84D31">
        <w:rPr>
          <w:rFonts w:ascii="Calibri" w:eastAsia="Calibri" w:hAnsi="Calibri" w:cs="Calibri"/>
        </w:rPr>
        <w:t xml:space="preserve"> – Thank you Taunya!</w:t>
      </w:r>
    </w:p>
    <w:p w14:paraId="1D2BD5BB" w14:textId="05E7FF28" w:rsidR="00F01F2D" w:rsidRDefault="00BD597A" w:rsidP="00C424B9">
      <w:pPr>
        <w:numPr>
          <w:ilvl w:val="2"/>
          <w:numId w:val="1"/>
        </w:numPr>
        <w:spacing w:line="240" w:lineRule="auto"/>
        <w:contextualSpacing/>
        <w:rPr>
          <w:rFonts w:ascii="Calibri" w:eastAsia="Calibri" w:hAnsi="Calibri" w:cs="Calibri"/>
        </w:rPr>
      </w:pPr>
      <w:r>
        <w:rPr>
          <w:rFonts w:ascii="Calibri" w:eastAsia="Calibri" w:hAnsi="Calibri" w:cs="Calibri"/>
        </w:rPr>
        <w:t>Community canvassing has occurred</w:t>
      </w:r>
    </w:p>
    <w:p w14:paraId="219D02F5" w14:textId="75289D18" w:rsidR="00B11CE8" w:rsidRPr="00C22B10" w:rsidRDefault="00B11CE8" w:rsidP="00B11CE8">
      <w:pPr>
        <w:numPr>
          <w:ilvl w:val="2"/>
          <w:numId w:val="1"/>
        </w:numPr>
        <w:spacing w:line="240" w:lineRule="auto"/>
        <w:contextualSpacing/>
        <w:rPr>
          <w:rFonts w:ascii="Calibri" w:eastAsia="Calibri" w:hAnsi="Calibri" w:cs="Calibri"/>
        </w:rPr>
      </w:pPr>
      <w:r w:rsidRPr="002C7699">
        <w:rPr>
          <w:rFonts w:ascii="Calibri" w:eastAsia="Calibri" w:hAnsi="Calibri" w:cs="Calibri"/>
        </w:rPr>
        <w:t xml:space="preserve">Total </w:t>
      </w:r>
      <w:r>
        <w:rPr>
          <w:rFonts w:ascii="Calibri" w:eastAsia="Calibri" w:hAnsi="Calibri" w:cs="Calibri"/>
        </w:rPr>
        <w:t>raised to d</w:t>
      </w:r>
      <w:r w:rsidRPr="002C7699">
        <w:rPr>
          <w:rFonts w:ascii="Calibri" w:eastAsia="Calibri" w:hAnsi="Calibri" w:cs="Calibri"/>
        </w:rPr>
        <w:t xml:space="preserve">ate: </w:t>
      </w:r>
      <w:r w:rsidRPr="00127EDB">
        <w:rPr>
          <w:rFonts w:ascii="Calibri" w:eastAsia="Calibri" w:hAnsi="Calibri" w:cs="Calibri"/>
          <w:color w:val="FF0000"/>
          <w:highlight w:val="yellow"/>
        </w:rPr>
        <w:t>$</w:t>
      </w:r>
      <w:r w:rsidRPr="00127EDB">
        <w:rPr>
          <w:rFonts w:ascii="Libre Franklin" w:hAnsi="Libre Franklin"/>
          <w:b/>
          <w:bCs/>
          <w:color w:val="FF0000"/>
          <w:highlight w:val="yellow"/>
          <w:u w:val="single"/>
        </w:rPr>
        <w:t>66,739.00</w:t>
      </w:r>
    </w:p>
    <w:p w14:paraId="3DB0E49B" w14:textId="477B7181" w:rsidR="00C22B10" w:rsidRPr="002E6137" w:rsidRDefault="00C22B10" w:rsidP="00B11CE8">
      <w:pPr>
        <w:numPr>
          <w:ilvl w:val="2"/>
          <w:numId w:val="1"/>
        </w:numPr>
        <w:spacing w:line="240" w:lineRule="auto"/>
        <w:contextualSpacing/>
        <w:rPr>
          <w:rFonts w:asciiTheme="minorHAnsi" w:eastAsia="Calibri" w:hAnsiTheme="minorHAnsi" w:cstheme="minorHAnsi"/>
        </w:rPr>
      </w:pPr>
      <w:r w:rsidRPr="002E6137">
        <w:rPr>
          <w:rFonts w:asciiTheme="minorHAnsi" w:hAnsiTheme="minorHAnsi" w:cstheme="minorHAnsi"/>
        </w:rPr>
        <w:t>WE WILL BE BREAKING GROUND IN THE NEXT FEW WEEKS!</w:t>
      </w:r>
      <w:r w:rsidR="00384A38" w:rsidRPr="002E6137">
        <w:rPr>
          <w:rFonts w:asciiTheme="minorHAnsi" w:hAnsiTheme="minorHAnsi" w:cstheme="minorHAnsi"/>
        </w:rPr>
        <w:t xml:space="preserve"> </w:t>
      </w:r>
      <w:r w:rsidR="00384A38" w:rsidRPr="002E6137">
        <w:rPr>
          <mc:AlternateContent>
            <mc:Choice Requires="w16se">
              <w:rFonts w:asciiTheme="minorHAnsi" w:hAnsiTheme="minorHAnsi"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E046DE4" w14:textId="50BEF4E9" w:rsidR="001257CD" w:rsidRPr="002E6137" w:rsidRDefault="001257CD" w:rsidP="00B11CE8">
      <w:pPr>
        <w:numPr>
          <w:ilvl w:val="2"/>
          <w:numId w:val="1"/>
        </w:numPr>
        <w:spacing w:line="240" w:lineRule="auto"/>
        <w:contextualSpacing/>
        <w:rPr>
          <w:rFonts w:asciiTheme="minorHAnsi" w:eastAsia="Calibri" w:hAnsiTheme="minorHAnsi" w:cstheme="minorHAnsi"/>
        </w:rPr>
      </w:pPr>
      <w:r w:rsidRPr="002E6137">
        <w:rPr>
          <w:rFonts w:asciiTheme="minorHAnsi" w:hAnsiTheme="minorHAnsi" w:cstheme="minorHAnsi"/>
        </w:rPr>
        <w:t>Ribbon cutting and official grand opening</w:t>
      </w:r>
      <w:r w:rsidR="002E6137">
        <w:rPr>
          <w:rFonts w:asciiTheme="minorHAnsi" w:hAnsiTheme="minorHAnsi" w:cstheme="minorHAnsi"/>
        </w:rPr>
        <w:t xml:space="preserve"> to take place</w:t>
      </w:r>
      <w:r w:rsidRPr="002E6137">
        <w:rPr>
          <w:rFonts w:asciiTheme="minorHAnsi" w:hAnsiTheme="minorHAnsi" w:cstheme="minorHAnsi"/>
        </w:rPr>
        <w:t xml:space="preserve"> in the Spring</w:t>
      </w:r>
    </w:p>
    <w:p w14:paraId="453F36D2" w14:textId="77777777" w:rsidR="00F01F2D" w:rsidRPr="005973C2" w:rsidRDefault="00F01F2D" w:rsidP="00F01F2D">
      <w:pPr>
        <w:numPr>
          <w:ilvl w:val="1"/>
          <w:numId w:val="1"/>
        </w:numPr>
        <w:spacing w:line="240" w:lineRule="auto"/>
        <w:contextualSpacing/>
        <w:rPr>
          <w:rFonts w:ascii="Calibri" w:eastAsia="Calibri" w:hAnsi="Calibri" w:cs="Calibri"/>
        </w:rPr>
      </w:pPr>
      <w:r>
        <w:rPr>
          <w:rFonts w:ascii="Calibri" w:eastAsia="Calibri" w:hAnsi="Calibri" w:cs="Calibri"/>
          <w:b/>
        </w:rPr>
        <w:t>School</w:t>
      </w:r>
      <w:r w:rsidRPr="007D6972">
        <w:rPr>
          <w:rFonts w:ascii="Calibri" w:eastAsia="Calibri" w:hAnsi="Calibri" w:cs="Calibri"/>
          <w:b/>
        </w:rPr>
        <w:t xml:space="preserve"> Safety </w:t>
      </w:r>
    </w:p>
    <w:p w14:paraId="2526EABC" w14:textId="5FDF227A" w:rsidR="00F01F2D" w:rsidRPr="00C62B42" w:rsidRDefault="00971915" w:rsidP="00F01F2D">
      <w:pPr>
        <w:numPr>
          <w:ilvl w:val="2"/>
          <w:numId w:val="1"/>
        </w:numPr>
        <w:spacing w:line="240" w:lineRule="auto"/>
        <w:contextualSpacing/>
        <w:rPr>
          <w:rFonts w:ascii="Calibri" w:eastAsia="Calibri" w:hAnsi="Calibri" w:cs="Calibri"/>
        </w:rPr>
      </w:pPr>
      <w:r>
        <w:rPr>
          <w:rFonts w:ascii="Calibri" w:eastAsia="Calibri" w:hAnsi="Calibri" w:cs="Calibri"/>
          <w:bCs/>
        </w:rPr>
        <w:t>School Safety</w:t>
      </w:r>
      <w:r w:rsidR="0065475E">
        <w:rPr>
          <w:rFonts w:ascii="Calibri" w:eastAsia="Calibri" w:hAnsi="Calibri" w:cs="Calibri"/>
          <w:bCs/>
        </w:rPr>
        <w:t xml:space="preserve"> </w:t>
      </w:r>
      <w:r w:rsidR="00F01F2D">
        <w:rPr>
          <w:rFonts w:ascii="Calibri" w:eastAsia="Calibri" w:hAnsi="Calibri" w:cs="Calibri"/>
          <w:bCs/>
        </w:rPr>
        <w:t>Drills:</w:t>
      </w:r>
    </w:p>
    <w:p w14:paraId="0A80ABA9" w14:textId="206AC47A" w:rsidR="00F01F2D" w:rsidRPr="00C94C3B" w:rsidRDefault="00F01F2D" w:rsidP="00C94C3B">
      <w:pPr>
        <w:numPr>
          <w:ilvl w:val="3"/>
          <w:numId w:val="1"/>
        </w:numPr>
        <w:spacing w:line="240" w:lineRule="auto"/>
        <w:contextualSpacing/>
        <w:rPr>
          <w:rFonts w:ascii="Calibri" w:eastAsia="Calibri" w:hAnsi="Calibri" w:cs="Calibri"/>
        </w:rPr>
      </w:pPr>
      <w:r>
        <w:rPr>
          <w:rFonts w:ascii="Calibri" w:eastAsia="Calibri" w:hAnsi="Calibri" w:cs="Calibri"/>
          <w:bCs/>
        </w:rPr>
        <w:t>3 Evacuation Drills in Fall</w:t>
      </w:r>
      <w:r w:rsidR="007628F9">
        <w:rPr>
          <w:rFonts w:ascii="Calibri" w:eastAsia="Calibri" w:hAnsi="Calibri" w:cs="Calibri"/>
        </w:rPr>
        <w:t xml:space="preserve"> </w:t>
      </w:r>
    </w:p>
    <w:p w14:paraId="054625A6" w14:textId="77777777" w:rsidR="00F01F2D" w:rsidRPr="005973C2" w:rsidRDefault="00F01F2D" w:rsidP="00F01F2D">
      <w:pPr>
        <w:numPr>
          <w:ilvl w:val="3"/>
          <w:numId w:val="1"/>
        </w:numPr>
        <w:spacing w:line="240" w:lineRule="auto"/>
        <w:contextualSpacing/>
        <w:rPr>
          <w:rFonts w:ascii="Calibri" w:eastAsia="Calibri" w:hAnsi="Calibri" w:cs="Calibri"/>
        </w:rPr>
      </w:pPr>
      <w:r>
        <w:rPr>
          <w:rFonts w:ascii="Calibri" w:eastAsia="Calibri" w:hAnsi="Calibri" w:cs="Calibri"/>
          <w:bCs/>
        </w:rPr>
        <w:t>3 Evacuation Drills in Spring</w:t>
      </w:r>
    </w:p>
    <w:p w14:paraId="5713A42B" w14:textId="3B003C03" w:rsidR="00AF6670" w:rsidRPr="00AF6670" w:rsidRDefault="00F01F2D" w:rsidP="00F01F2D">
      <w:pPr>
        <w:numPr>
          <w:ilvl w:val="3"/>
          <w:numId w:val="1"/>
        </w:numPr>
        <w:spacing w:line="240" w:lineRule="auto"/>
        <w:contextualSpacing/>
        <w:rPr>
          <w:rFonts w:ascii="Calibri" w:eastAsia="Calibri" w:hAnsi="Calibri" w:cs="Calibri"/>
        </w:rPr>
      </w:pPr>
      <w:r>
        <w:rPr>
          <w:rFonts w:ascii="Calibri" w:eastAsia="Calibri" w:hAnsi="Calibri" w:cs="Calibri"/>
          <w:bCs/>
        </w:rPr>
        <w:t>2 Lockdown practice Drills</w:t>
      </w:r>
      <w:r w:rsidR="007628F9">
        <w:rPr>
          <w:rFonts w:ascii="Calibri" w:eastAsia="Calibri" w:hAnsi="Calibri" w:cs="Calibri"/>
          <w:bCs/>
        </w:rPr>
        <w:t xml:space="preserve"> </w:t>
      </w:r>
    </w:p>
    <w:p w14:paraId="27592C65" w14:textId="05F25BA8" w:rsidR="00F01F2D" w:rsidRPr="00042F80" w:rsidRDefault="00F01F2D" w:rsidP="00771D1A">
      <w:pPr>
        <w:numPr>
          <w:ilvl w:val="2"/>
          <w:numId w:val="1"/>
        </w:numPr>
        <w:spacing w:line="240" w:lineRule="auto"/>
        <w:contextualSpacing/>
        <w:rPr>
          <w:rFonts w:ascii="Calibri" w:eastAsia="Calibri" w:hAnsi="Calibri" w:cs="Calibri"/>
        </w:rPr>
      </w:pPr>
      <w:r>
        <w:rPr>
          <w:rFonts w:ascii="Calibri" w:eastAsia="Calibri" w:hAnsi="Calibri" w:cs="Calibri"/>
          <w:bCs/>
        </w:rPr>
        <w:t>Air Quality/Cold Temperature Wind Chill Administrative Procedure’s</w:t>
      </w:r>
    </w:p>
    <w:p w14:paraId="7ED6A2A9" w14:textId="6390D8C1" w:rsidR="000D3D31" w:rsidRPr="00B10D40" w:rsidRDefault="000D3D31" w:rsidP="00771D1A">
      <w:pPr>
        <w:numPr>
          <w:ilvl w:val="2"/>
          <w:numId w:val="1"/>
        </w:numPr>
        <w:spacing w:line="240" w:lineRule="auto"/>
        <w:contextualSpacing/>
        <w:rPr>
          <w:rFonts w:ascii="Calibri" w:eastAsia="Calibri" w:hAnsi="Calibri" w:cs="Calibri"/>
        </w:rPr>
      </w:pPr>
      <w:r>
        <w:rPr>
          <w:rFonts w:ascii="Calibri" w:eastAsia="Calibri" w:hAnsi="Calibri" w:cs="Calibri"/>
          <w:bCs/>
        </w:rPr>
        <w:t xml:space="preserve">School </w:t>
      </w:r>
      <w:r w:rsidR="00B650AA">
        <w:rPr>
          <w:rFonts w:ascii="Calibri" w:eastAsia="Calibri" w:hAnsi="Calibri" w:cs="Calibri"/>
          <w:bCs/>
        </w:rPr>
        <w:t>Sanctioned Sports</w:t>
      </w:r>
      <w:r w:rsidR="00101136">
        <w:rPr>
          <w:rFonts w:ascii="Calibri" w:eastAsia="Calibri" w:hAnsi="Calibri" w:cs="Calibri"/>
          <w:bCs/>
        </w:rPr>
        <w:t xml:space="preserve">, </w:t>
      </w:r>
      <w:r w:rsidR="00C9753B">
        <w:rPr>
          <w:rFonts w:ascii="Calibri" w:eastAsia="Calibri" w:hAnsi="Calibri" w:cs="Calibri"/>
          <w:bCs/>
        </w:rPr>
        <w:t xml:space="preserve">Recess </w:t>
      </w:r>
      <w:r w:rsidR="00101136">
        <w:rPr>
          <w:rFonts w:ascii="Calibri" w:eastAsia="Calibri" w:hAnsi="Calibri" w:cs="Calibri"/>
          <w:bCs/>
        </w:rPr>
        <w:t>activities, and</w:t>
      </w:r>
      <w:r w:rsidR="00704D49">
        <w:rPr>
          <w:rFonts w:ascii="Calibri" w:eastAsia="Calibri" w:hAnsi="Calibri" w:cs="Calibri"/>
          <w:bCs/>
        </w:rPr>
        <w:t xml:space="preserve"> Field Trip</w:t>
      </w:r>
      <w:r w:rsidR="00C9753B">
        <w:rPr>
          <w:rFonts w:ascii="Calibri" w:eastAsia="Calibri" w:hAnsi="Calibri" w:cs="Calibri"/>
          <w:bCs/>
        </w:rPr>
        <w:t xml:space="preserve"> considerations</w:t>
      </w:r>
      <w:r w:rsidR="00B27410">
        <w:rPr>
          <w:rFonts w:ascii="Calibri" w:eastAsia="Calibri" w:hAnsi="Calibri" w:cs="Calibri"/>
          <w:bCs/>
        </w:rPr>
        <w:t xml:space="preserve"> – We follow GSSD</w:t>
      </w:r>
      <w:r w:rsidR="00C9753B">
        <w:rPr>
          <w:rFonts w:ascii="Calibri" w:eastAsia="Calibri" w:hAnsi="Calibri" w:cs="Calibri"/>
          <w:bCs/>
        </w:rPr>
        <w:t xml:space="preserve"> Physical Activity Safety Manual</w:t>
      </w:r>
    </w:p>
    <w:p w14:paraId="609C8626" w14:textId="2FB21245" w:rsidR="00B10D40" w:rsidRPr="00FE180B" w:rsidRDefault="00B10D40" w:rsidP="00771D1A">
      <w:pPr>
        <w:numPr>
          <w:ilvl w:val="2"/>
          <w:numId w:val="1"/>
        </w:numPr>
        <w:spacing w:line="240" w:lineRule="auto"/>
        <w:contextualSpacing/>
        <w:rPr>
          <w:rFonts w:ascii="Calibri" w:eastAsia="Calibri" w:hAnsi="Calibri" w:cs="Calibri"/>
        </w:rPr>
      </w:pPr>
      <w:r>
        <w:rPr>
          <w:rFonts w:ascii="Calibri" w:eastAsia="Calibri" w:hAnsi="Calibri" w:cs="Calibri"/>
          <w:bCs/>
        </w:rPr>
        <w:t>Bus Zones – pylons, parking enforcement, RCMP reminders</w:t>
      </w:r>
    </w:p>
    <w:p w14:paraId="6491EA76" w14:textId="772D3280" w:rsidR="00FE180B" w:rsidRPr="00BC72BE" w:rsidRDefault="00FE180B" w:rsidP="00BC72BE">
      <w:pPr>
        <w:pStyle w:val="ListParagraph"/>
        <w:numPr>
          <w:ilvl w:val="2"/>
          <w:numId w:val="1"/>
        </w:numPr>
        <w:spacing w:line="259" w:lineRule="auto"/>
        <w:rPr>
          <w:sz w:val="20"/>
          <w:szCs w:val="20"/>
          <w:lang w:val="en-US"/>
        </w:rPr>
      </w:pPr>
      <w:r w:rsidRPr="002978A4">
        <w:rPr>
          <w:sz w:val="20"/>
          <w:szCs w:val="20"/>
        </w:rPr>
        <w:t xml:space="preserve">GSSD Community Threat Assessment and Support Protocol (CTASP) and Violence Threat Risk Assessment (VTRA) Video:  </w:t>
      </w:r>
      <w:hyperlink r:id="rId7" w:history="1">
        <w:r w:rsidRPr="002978A4">
          <w:rPr>
            <w:rStyle w:val="Hyperlink"/>
            <w:sz w:val="20"/>
            <w:szCs w:val="20"/>
          </w:rPr>
          <w:t>https://www.youtube.com/watch?v=GaYSP1QMeJI</w:t>
        </w:r>
      </w:hyperlink>
      <w:r w:rsidRPr="002978A4">
        <w:rPr>
          <w:sz w:val="20"/>
          <w:szCs w:val="20"/>
        </w:rPr>
        <w:t xml:space="preserve"> </w:t>
      </w:r>
    </w:p>
    <w:p w14:paraId="20ECACE3" w14:textId="77777777" w:rsidR="00F01F2D" w:rsidRPr="0014772A" w:rsidRDefault="00F01F2D" w:rsidP="00F01F2D">
      <w:pPr>
        <w:numPr>
          <w:ilvl w:val="1"/>
          <w:numId w:val="1"/>
        </w:numPr>
        <w:spacing w:line="240" w:lineRule="auto"/>
        <w:contextualSpacing/>
        <w:rPr>
          <w:rFonts w:ascii="Calibri" w:eastAsia="Calibri" w:hAnsi="Calibri" w:cs="Calibri"/>
        </w:rPr>
      </w:pPr>
      <w:r w:rsidRPr="0014772A">
        <w:rPr>
          <w:rFonts w:ascii="Calibri" w:eastAsia="Calibri" w:hAnsi="Calibri" w:cs="Calibri"/>
          <w:b/>
        </w:rPr>
        <w:t>Call for Volunteer</w:t>
      </w:r>
      <w:r>
        <w:rPr>
          <w:rFonts w:ascii="Calibri" w:eastAsia="Calibri" w:hAnsi="Calibri" w:cs="Calibri"/>
          <w:b/>
        </w:rPr>
        <w:t xml:space="preserve"> Reminders</w:t>
      </w:r>
      <w:r w:rsidRPr="0014772A">
        <w:rPr>
          <w:rFonts w:ascii="Calibri" w:eastAsia="Calibri" w:hAnsi="Calibri" w:cs="Calibri"/>
          <w:b/>
        </w:rPr>
        <w:t xml:space="preserve">: </w:t>
      </w:r>
      <w:r w:rsidRPr="0014772A">
        <w:rPr>
          <w:rFonts w:ascii="Calibri" w:eastAsia="Calibri" w:hAnsi="Calibri" w:cs="Calibri"/>
          <w:bCs/>
        </w:rPr>
        <w:t>Ongoing throughout the school year</w:t>
      </w:r>
    </w:p>
    <w:p w14:paraId="32B15283" w14:textId="77777777" w:rsidR="00F01F2D" w:rsidRDefault="00F01F2D" w:rsidP="0012679F">
      <w:pPr>
        <w:pStyle w:val="ListParagraph"/>
        <w:numPr>
          <w:ilvl w:val="0"/>
          <w:numId w:val="17"/>
        </w:numPr>
        <w:spacing w:line="240" w:lineRule="auto"/>
        <w:rPr>
          <w:rFonts w:ascii="Calibri" w:eastAsia="Calibri" w:hAnsi="Calibri" w:cs="Calibri"/>
        </w:rPr>
      </w:pPr>
      <w:r w:rsidRPr="0012679F">
        <w:rPr>
          <w:rFonts w:ascii="Calibri" w:eastAsia="Calibri" w:hAnsi="Calibri" w:cs="Calibri"/>
        </w:rPr>
        <w:t xml:space="preserve">GSSD Administrative procedures dictate that any adult who will be in the care of any other child other than their own in the capacity of a volunteer must have a completed CRVS Search check.  </w:t>
      </w:r>
    </w:p>
    <w:p w14:paraId="4ED979C1" w14:textId="168167AE" w:rsidR="002150F2" w:rsidRPr="00271F1E" w:rsidRDefault="002150F2" w:rsidP="002150F2">
      <w:pPr>
        <w:numPr>
          <w:ilvl w:val="1"/>
          <w:numId w:val="1"/>
        </w:numPr>
        <w:spacing w:line="240" w:lineRule="auto"/>
        <w:contextualSpacing/>
        <w:rPr>
          <w:rFonts w:ascii="Calibri" w:eastAsia="Calibri" w:hAnsi="Calibri" w:cs="Calibri"/>
        </w:rPr>
      </w:pPr>
      <w:r>
        <w:rPr>
          <w:rFonts w:ascii="Calibri" w:eastAsia="Calibri" w:hAnsi="Calibri" w:cs="Calibri"/>
          <w:b/>
        </w:rPr>
        <w:t>School Fees:</w:t>
      </w:r>
    </w:p>
    <w:p w14:paraId="3CB3C140" w14:textId="20585FC1" w:rsidR="00B478C7" w:rsidRPr="004118AE" w:rsidRDefault="000259CC" w:rsidP="00B478C7">
      <w:pPr>
        <w:numPr>
          <w:ilvl w:val="2"/>
          <w:numId w:val="1"/>
        </w:numPr>
        <w:spacing w:line="240" w:lineRule="auto"/>
        <w:contextualSpacing/>
        <w:rPr>
          <w:rFonts w:ascii="Calibri" w:eastAsia="Calibri" w:hAnsi="Calibri" w:cs="Calibri"/>
          <w:bCs/>
        </w:rPr>
      </w:pPr>
      <w:r>
        <w:rPr>
          <w:rFonts w:ascii="Calibri" w:eastAsia="Calibri" w:hAnsi="Calibri" w:cs="Calibri"/>
          <w:bCs/>
        </w:rPr>
        <w:t>In the process of collecting and tabulating</w:t>
      </w:r>
      <w:r w:rsidR="006255B3">
        <w:rPr>
          <w:rFonts w:ascii="Calibri" w:eastAsia="Calibri" w:hAnsi="Calibri" w:cs="Calibri"/>
          <w:bCs/>
        </w:rPr>
        <w:t xml:space="preserve"> – better update at the next meeting</w:t>
      </w:r>
    </w:p>
    <w:p w14:paraId="7B1B23E8" w14:textId="29FB428D" w:rsidR="00ED4898" w:rsidRPr="00A41EE9" w:rsidRDefault="00ED4898" w:rsidP="00A41EE9">
      <w:pPr>
        <w:pStyle w:val="ListParagraph"/>
        <w:numPr>
          <w:ilvl w:val="0"/>
          <w:numId w:val="1"/>
        </w:numPr>
        <w:pBdr>
          <w:top w:val="nil"/>
          <w:left w:val="nil"/>
          <w:bottom w:val="nil"/>
          <w:right w:val="nil"/>
          <w:between w:val="nil"/>
        </w:pBdr>
        <w:spacing w:line="240" w:lineRule="auto"/>
        <w:rPr>
          <w:rFonts w:ascii="Calibri" w:eastAsia="Calibri" w:hAnsi="Calibri" w:cs="Calibri"/>
          <w:color w:val="FF0000"/>
          <w:sz w:val="32"/>
          <w:szCs w:val="32"/>
        </w:rPr>
      </w:pPr>
      <w:r w:rsidRPr="00A41EE9">
        <w:rPr>
          <w:rFonts w:ascii="Calibri" w:eastAsia="Calibri" w:hAnsi="Calibri" w:cs="Calibri"/>
          <w:b/>
          <w:color w:val="FF0000"/>
          <w:sz w:val="32"/>
          <w:szCs w:val="32"/>
        </w:rPr>
        <w:t>School Instructional Programming and Data</w:t>
      </w:r>
      <w:r w:rsidR="00354AFC">
        <w:rPr>
          <w:rFonts w:ascii="Calibri" w:eastAsia="Calibri" w:hAnsi="Calibri" w:cs="Calibri"/>
          <w:b/>
          <w:color w:val="FF0000"/>
          <w:sz w:val="32"/>
          <w:szCs w:val="32"/>
        </w:rPr>
        <w:t>:</w:t>
      </w:r>
    </w:p>
    <w:p w14:paraId="51340C3C" w14:textId="70B545B0" w:rsidR="00A058FD" w:rsidRDefault="00CE3C54" w:rsidP="00A058FD">
      <w:pPr>
        <w:numPr>
          <w:ilvl w:val="1"/>
          <w:numId w:val="1"/>
        </w:numPr>
        <w:spacing w:line="240" w:lineRule="auto"/>
        <w:contextualSpacing/>
        <w:rPr>
          <w:rFonts w:ascii="Calibri" w:eastAsia="Calibri" w:hAnsi="Calibri" w:cs="Calibri"/>
        </w:rPr>
      </w:pPr>
      <w:r>
        <w:rPr>
          <w:noProof/>
        </w:rPr>
        <w:drawing>
          <wp:anchor distT="0" distB="0" distL="114300" distR="114300" simplePos="0" relativeHeight="251660288" behindDoc="1" locked="0" layoutInCell="1" allowOverlap="1" wp14:anchorId="53CBB978" wp14:editId="5FE36C5B">
            <wp:simplePos x="0" y="0"/>
            <wp:positionH relativeFrom="column">
              <wp:posOffset>2524125</wp:posOffset>
            </wp:positionH>
            <wp:positionV relativeFrom="paragraph">
              <wp:posOffset>115570</wp:posOffset>
            </wp:positionV>
            <wp:extent cx="3974465" cy="3047365"/>
            <wp:effectExtent l="0" t="0" r="6985" b="635"/>
            <wp:wrapTight wrapText="bothSides">
              <wp:wrapPolygon edited="0">
                <wp:start x="0" y="0"/>
                <wp:lineTo x="0" y="21469"/>
                <wp:lineTo x="21534" y="21469"/>
                <wp:lineTo x="21534" y="0"/>
                <wp:lineTo x="0" y="0"/>
              </wp:wrapPolygon>
            </wp:wrapTight>
            <wp:docPr id="1060708032" name="Picture 1" descr="A poster of a learning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08032" name="Picture 1" descr="A poster of a learning servic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4465" cy="3047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58FD" w:rsidRPr="00BC72BE">
        <w:rPr>
          <w:rFonts w:ascii="Calibri" w:eastAsia="Calibri" w:hAnsi="Calibri" w:cs="Calibri"/>
          <w:b/>
          <w:bCs/>
        </w:rPr>
        <w:t xml:space="preserve">School </w:t>
      </w:r>
      <w:r w:rsidR="00D719D8">
        <w:rPr>
          <w:rFonts w:ascii="Calibri" w:eastAsia="Calibri" w:hAnsi="Calibri" w:cs="Calibri"/>
          <w:b/>
          <w:bCs/>
        </w:rPr>
        <w:t xml:space="preserve">Level </w:t>
      </w:r>
      <w:r w:rsidR="00A058FD" w:rsidRPr="00BC72BE">
        <w:rPr>
          <w:rFonts w:ascii="Calibri" w:eastAsia="Calibri" w:hAnsi="Calibri" w:cs="Calibri"/>
          <w:b/>
          <w:bCs/>
        </w:rPr>
        <w:t>Learning Plan</w:t>
      </w:r>
      <w:r w:rsidR="00D719D8">
        <w:rPr>
          <w:rFonts w:ascii="Calibri" w:eastAsia="Calibri" w:hAnsi="Calibri" w:cs="Calibri"/>
          <w:b/>
          <w:bCs/>
        </w:rPr>
        <w:t xml:space="preserve"> (SLP)</w:t>
      </w:r>
      <w:r w:rsidR="00A058FD">
        <w:rPr>
          <w:rFonts w:ascii="Calibri" w:eastAsia="Calibri" w:hAnsi="Calibri" w:cs="Calibri"/>
        </w:rPr>
        <w:t xml:space="preserve"> will be worked on next week during our staff meeting to ensure that all aspects of teaching, learning, intervention, assessment, and support for ALL of our students is considered and planned for.  This plan will be shared at the AGM.</w:t>
      </w:r>
    </w:p>
    <w:p w14:paraId="54C63AD4" w14:textId="43377897" w:rsidR="00A058FD" w:rsidRDefault="00A058FD" w:rsidP="00A058FD">
      <w:pPr>
        <w:spacing w:line="240" w:lineRule="auto"/>
        <w:ind w:left="1440"/>
        <w:contextualSpacing/>
        <w:rPr>
          <w:rFonts w:ascii="Calibri" w:eastAsia="Calibri" w:hAnsi="Calibri" w:cs="Calibri"/>
        </w:rPr>
      </w:pPr>
    </w:p>
    <w:p w14:paraId="5974F8BB" w14:textId="77777777" w:rsidR="00A058FD" w:rsidRDefault="00A058FD" w:rsidP="00A058FD">
      <w:pPr>
        <w:spacing w:line="240" w:lineRule="auto"/>
        <w:ind w:left="1440"/>
        <w:contextualSpacing/>
        <w:rPr>
          <w:rFonts w:ascii="Calibri" w:eastAsia="Calibri" w:hAnsi="Calibri" w:cs="Calibri"/>
        </w:rPr>
      </w:pPr>
    </w:p>
    <w:p w14:paraId="5AC205EB" w14:textId="77777777" w:rsidR="00A058FD" w:rsidRDefault="00A058FD" w:rsidP="00A058FD">
      <w:pPr>
        <w:spacing w:line="240" w:lineRule="auto"/>
        <w:ind w:left="1440"/>
        <w:contextualSpacing/>
        <w:rPr>
          <w:rFonts w:ascii="Calibri" w:eastAsia="Calibri" w:hAnsi="Calibri" w:cs="Calibri"/>
        </w:rPr>
      </w:pPr>
    </w:p>
    <w:p w14:paraId="584BEC78" w14:textId="77777777" w:rsidR="00A058FD" w:rsidRDefault="00A058FD" w:rsidP="00A058FD">
      <w:pPr>
        <w:spacing w:line="240" w:lineRule="auto"/>
        <w:ind w:left="1440"/>
        <w:contextualSpacing/>
        <w:rPr>
          <w:rFonts w:ascii="Calibri" w:eastAsia="Calibri" w:hAnsi="Calibri" w:cs="Calibri"/>
        </w:rPr>
      </w:pPr>
    </w:p>
    <w:p w14:paraId="01509843" w14:textId="22A6B688" w:rsidR="00A058FD" w:rsidRDefault="00A058FD" w:rsidP="00A058FD">
      <w:pPr>
        <w:spacing w:line="240" w:lineRule="auto"/>
        <w:ind w:left="1440"/>
        <w:contextualSpacing/>
        <w:rPr>
          <w:rFonts w:ascii="Calibri" w:eastAsia="Calibri" w:hAnsi="Calibri" w:cs="Calibri"/>
        </w:rPr>
      </w:pPr>
    </w:p>
    <w:p w14:paraId="43DC5A83" w14:textId="26D485AE" w:rsidR="00A058FD" w:rsidRDefault="00A058FD" w:rsidP="00A058FD">
      <w:pPr>
        <w:spacing w:line="240" w:lineRule="auto"/>
        <w:ind w:left="1440"/>
        <w:contextualSpacing/>
        <w:rPr>
          <w:rFonts w:ascii="Calibri" w:eastAsia="Calibri" w:hAnsi="Calibri" w:cs="Calibri"/>
        </w:rPr>
      </w:pPr>
    </w:p>
    <w:p w14:paraId="7A14CDCB" w14:textId="77777777" w:rsidR="003B128C" w:rsidRDefault="003B128C" w:rsidP="00A058FD">
      <w:pPr>
        <w:spacing w:line="240" w:lineRule="auto"/>
        <w:ind w:left="1440"/>
        <w:contextualSpacing/>
        <w:rPr>
          <w:rFonts w:ascii="Calibri" w:eastAsia="Calibri" w:hAnsi="Calibri" w:cs="Calibri"/>
        </w:rPr>
      </w:pPr>
    </w:p>
    <w:p w14:paraId="7D3D8C88" w14:textId="1D703182" w:rsidR="00E933A8" w:rsidRPr="00E933A8" w:rsidRDefault="0035788F" w:rsidP="00BC35ED">
      <w:pPr>
        <w:numPr>
          <w:ilvl w:val="1"/>
          <w:numId w:val="1"/>
        </w:numPr>
        <w:spacing w:line="240" w:lineRule="auto"/>
        <w:contextualSpacing/>
        <w:rPr>
          <w:rFonts w:ascii="Calibri" w:eastAsia="Calibri" w:hAnsi="Calibri" w:cs="Calibri"/>
        </w:rPr>
      </w:pPr>
      <w:r>
        <w:rPr>
          <w:rFonts w:ascii="Calibri" w:eastAsia="Calibri" w:hAnsi="Calibri" w:cs="Calibri"/>
          <w:b/>
        </w:rPr>
        <w:t>Intervention Research Project</w:t>
      </w:r>
      <w:r w:rsidR="002178D6">
        <w:rPr>
          <w:rFonts w:ascii="Calibri" w:eastAsia="Calibri" w:hAnsi="Calibri" w:cs="Calibri"/>
          <w:b/>
        </w:rPr>
        <w:t xml:space="preserve">: </w:t>
      </w:r>
      <w:r w:rsidR="002178D6" w:rsidRPr="00BB2A7E">
        <w:rPr>
          <w:rFonts w:ascii="Calibri" w:eastAsia="Calibri" w:hAnsi="Calibri" w:cs="Calibri"/>
          <w:bCs/>
        </w:rPr>
        <w:t>CJE</w:t>
      </w:r>
      <w:r w:rsidR="00E446FF">
        <w:rPr>
          <w:rFonts w:ascii="Calibri" w:eastAsia="Calibri" w:hAnsi="Calibri" w:cs="Calibri"/>
          <w:bCs/>
        </w:rPr>
        <w:t xml:space="preserve"> </w:t>
      </w:r>
      <w:r w:rsidR="003421AA">
        <w:rPr>
          <w:rFonts w:ascii="Calibri" w:eastAsia="Calibri" w:hAnsi="Calibri" w:cs="Calibri"/>
          <w:bCs/>
        </w:rPr>
        <w:t>has been selected</w:t>
      </w:r>
      <w:r w:rsidR="009509D6">
        <w:rPr>
          <w:rFonts w:ascii="Calibri" w:eastAsia="Calibri" w:hAnsi="Calibri" w:cs="Calibri"/>
          <w:bCs/>
        </w:rPr>
        <w:t xml:space="preserve"> to participate in a</w:t>
      </w:r>
      <w:r w:rsidR="00BB2A7E">
        <w:rPr>
          <w:rFonts w:ascii="Calibri" w:eastAsia="Calibri" w:hAnsi="Calibri" w:cs="Calibri"/>
          <w:bCs/>
        </w:rPr>
        <w:t xml:space="preserve"> Grade 2</w:t>
      </w:r>
      <w:r w:rsidR="009509D6">
        <w:rPr>
          <w:rFonts w:ascii="Calibri" w:eastAsia="Calibri" w:hAnsi="Calibri" w:cs="Calibri"/>
          <w:bCs/>
        </w:rPr>
        <w:t xml:space="preserve"> Reading Intervention Research Project</w:t>
      </w:r>
      <w:r w:rsidR="003413EB">
        <w:rPr>
          <w:rFonts w:ascii="Calibri" w:eastAsia="Calibri" w:hAnsi="Calibri" w:cs="Calibri"/>
          <w:bCs/>
        </w:rPr>
        <w:t xml:space="preserve"> with Dr. George Gerorgiou with the University of Alberta</w:t>
      </w:r>
      <w:r w:rsidR="002178D6">
        <w:rPr>
          <w:rFonts w:ascii="Calibri" w:eastAsia="Calibri" w:hAnsi="Calibri" w:cs="Calibri"/>
          <w:bCs/>
        </w:rPr>
        <w:t>.  We have traditionally ha</w:t>
      </w:r>
      <w:r w:rsidR="006142F7">
        <w:rPr>
          <w:rFonts w:ascii="Calibri" w:eastAsia="Calibri" w:hAnsi="Calibri" w:cs="Calibri"/>
          <w:bCs/>
        </w:rPr>
        <w:t>d</w:t>
      </w:r>
      <w:r w:rsidR="002178D6">
        <w:rPr>
          <w:rFonts w:ascii="Calibri" w:eastAsia="Calibri" w:hAnsi="Calibri" w:cs="Calibri"/>
          <w:bCs/>
        </w:rPr>
        <w:t xml:space="preserve"> very high rates of reading intervention success with our students and</w:t>
      </w:r>
      <w:r w:rsidR="00011AF1">
        <w:rPr>
          <w:rFonts w:ascii="Calibri" w:eastAsia="Calibri" w:hAnsi="Calibri" w:cs="Calibri"/>
          <w:bCs/>
        </w:rPr>
        <w:t xml:space="preserve"> </w:t>
      </w:r>
      <w:r w:rsidR="00D85776">
        <w:rPr>
          <w:rFonts w:ascii="Calibri" w:eastAsia="Calibri" w:hAnsi="Calibri" w:cs="Calibri"/>
          <w:bCs/>
        </w:rPr>
        <w:t>school,</w:t>
      </w:r>
      <w:r w:rsidR="00011AF1">
        <w:rPr>
          <w:rFonts w:ascii="Calibri" w:eastAsia="Calibri" w:hAnsi="Calibri" w:cs="Calibri"/>
          <w:bCs/>
        </w:rPr>
        <w:t xml:space="preserve"> and we</w:t>
      </w:r>
      <w:r w:rsidR="005705E6">
        <w:rPr>
          <w:rFonts w:ascii="Calibri" w:eastAsia="Calibri" w:hAnsi="Calibri" w:cs="Calibri"/>
          <w:bCs/>
        </w:rPr>
        <w:t xml:space="preserve"> look forward to continuing this great work.  Our primary interventionist</w:t>
      </w:r>
      <w:r w:rsidR="00D85776">
        <w:rPr>
          <w:rFonts w:ascii="Calibri" w:eastAsia="Calibri" w:hAnsi="Calibri" w:cs="Calibri"/>
          <w:bCs/>
        </w:rPr>
        <w:t xml:space="preserve"> for this work</w:t>
      </w:r>
      <w:r w:rsidR="005705E6">
        <w:rPr>
          <w:rFonts w:ascii="Calibri" w:eastAsia="Calibri" w:hAnsi="Calibri" w:cs="Calibri"/>
          <w:bCs/>
        </w:rPr>
        <w:t xml:space="preserve"> will be Mrs. Fast.</w:t>
      </w:r>
      <w:r w:rsidR="00011AF1">
        <w:rPr>
          <w:rFonts w:ascii="Calibri" w:eastAsia="Calibri" w:hAnsi="Calibri" w:cs="Calibri"/>
          <w:bCs/>
        </w:rPr>
        <w:t xml:space="preserve"> </w:t>
      </w:r>
    </w:p>
    <w:p w14:paraId="643DD55D" w14:textId="7CFB6B25" w:rsidR="00ED4898" w:rsidRDefault="00ED4898" w:rsidP="00BC35ED">
      <w:pPr>
        <w:numPr>
          <w:ilvl w:val="1"/>
          <w:numId w:val="1"/>
        </w:numPr>
        <w:spacing w:line="240" w:lineRule="auto"/>
        <w:contextualSpacing/>
        <w:rPr>
          <w:rFonts w:ascii="Calibri" w:eastAsia="Calibri" w:hAnsi="Calibri" w:cs="Calibri"/>
        </w:rPr>
      </w:pPr>
      <w:r w:rsidRPr="007D6972">
        <w:rPr>
          <w:rFonts w:ascii="Calibri" w:eastAsia="Calibri" w:hAnsi="Calibri" w:cs="Calibri"/>
          <w:b/>
        </w:rPr>
        <w:t>Assessments</w:t>
      </w:r>
      <w:r>
        <w:rPr>
          <w:rFonts w:ascii="Calibri" w:eastAsia="Calibri" w:hAnsi="Calibri" w:cs="Calibri"/>
          <w:b/>
        </w:rPr>
        <w:t>:</w:t>
      </w:r>
      <w:r w:rsidRPr="007D6972">
        <w:rPr>
          <w:rFonts w:ascii="Calibri" w:eastAsia="Calibri" w:hAnsi="Calibri" w:cs="Calibri"/>
          <w:b/>
        </w:rPr>
        <w:t xml:space="preserve"> </w:t>
      </w:r>
      <w:r w:rsidR="000259CC">
        <w:rPr>
          <w:rFonts w:ascii="Calibri" w:eastAsia="Calibri" w:hAnsi="Calibri" w:cs="Calibri"/>
        </w:rPr>
        <w:t>September Fall</w:t>
      </w:r>
      <w:r w:rsidR="00BC35ED">
        <w:rPr>
          <w:rFonts w:ascii="Calibri" w:eastAsia="Calibri" w:hAnsi="Calibri" w:cs="Calibri"/>
        </w:rPr>
        <w:t xml:space="preserve"> Assessment Data </w:t>
      </w:r>
      <w:r w:rsidR="00135A7C">
        <w:rPr>
          <w:rFonts w:ascii="Calibri" w:eastAsia="Calibri" w:hAnsi="Calibri" w:cs="Calibri"/>
        </w:rPr>
        <w:t>will be</w:t>
      </w:r>
      <w:r w:rsidR="00BC35ED">
        <w:rPr>
          <w:rFonts w:ascii="Calibri" w:eastAsia="Calibri" w:hAnsi="Calibri" w:cs="Calibri"/>
        </w:rPr>
        <w:t xml:space="preserve"> collected from our Kindergarten to Grade 3 classes</w:t>
      </w:r>
      <w:r w:rsidR="00135A7C">
        <w:rPr>
          <w:rFonts w:ascii="Calibri" w:eastAsia="Calibri" w:hAnsi="Calibri" w:cs="Calibri"/>
        </w:rPr>
        <w:t xml:space="preserve"> in the coming weeks.</w:t>
      </w:r>
      <w:r w:rsidR="00BC35ED">
        <w:rPr>
          <w:rFonts w:ascii="Calibri" w:eastAsia="Calibri" w:hAnsi="Calibri" w:cs="Calibri"/>
        </w:rPr>
        <w:t xml:space="preserve">  </w:t>
      </w:r>
      <w:r w:rsidR="00E60A06">
        <w:rPr>
          <w:rFonts w:ascii="Calibri" w:eastAsia="Calibri" w:hAnsi="Calibri" w:cs="Calibri"/>
        </w:rPr>
        <w:t>Teachers have actively begun these assessments with our students.  Reminder</w:t>
      </w:r>
      <w:r w:rsidR="00CC1FC6">
        <w:rPr>
          <w:rFonts w:ascii="Calibri" w:eastAsia="Calibri" w:hAnsi="Calibri" w:cs="Calibri"/>
        </w:rPr>
        <w:t>s</w:t>
      </w:r>
      <w:r w:rsidR="00E60A06">
        <w:rPr>
          <w:rFonts w:ascii="Calibri" w:eastAsia="Calibri" w:hAnsi="Calibri" w:cs="Calibri"/>
        </w:rPr>
        <w:t xml:space="preserve"> of these assessments </w:t>
      </w:r>
      <w:r w:rsidR="00CC1FC6">
        <w:rPr>
          <w:rFonts w:ascii="Calibri" w:eastAsia="Calibri" w:hAnsi="Calibri" w:cs="Calibri"/>
        </w:rPr>
        <w:t>are listed below</w:t>
      </w:r>
      <w:r w:rsidR="004C2C48">
        <w:rPr>
          <w:rFonts w:ascii="Calibri" w:eastAsia="Calibri" w:hAnsi="Calibri" w:cs="Calibri"/>
        </w:rPr>
        <w:t xml:space="preserve">.  The Ministry of </w:t>
      </w:r>
      <w:r w:rsidR="00E508AA">
        <w:rPr>
          <w:rFonts w:ascii="Calibri" w:eastAsia="Calibri" w:hAnsi="Calibri" w:cs="Calibri"/>
        </w:rPr>
        <w:t xml:space="preserve">Education with the Government of </w:t>
      </w:r>
      <w:r w:rsidR="004C2C48">
        <w:rPr>
          <w:rFonts w:ascii="Calibri" w:eastAsia="Calibri" w:hAnsi="Calibri" w:cs="Calibri"/>
        </w:rPr>
        <w:t xml:space="preserve">Saskatchewan will be introducing </w:t>
      </w:r>
      <w:r w:rsidR="00E508AA">
        <w:rPr>
          <w:rFonts w:ascii="Calibri" w:eastAsia="Calibri" w:hAnsi="Calibri" w:cs="Calibri"/>
        </w:rPr>
        <w:t>l</w:t>
      </w:r>
      <w:r w:rsidR="004C2C48">
        <w:rPr>
          <w:rFonts w:ascii="Calibri" w:eastAsia="Calibri" w:hAnsi="Calibri" w:cs="Calibri"/>
        </w:rPr>
        <w:t>iteracy assessments</w:t>
      </w:r>
      <w:r w:rsidR="00E508AA">
        <w:rPr>
          <w:rFonts w:ascii="Calibri" w:eastAsia="Calibri" w:hAnsi="Calibri" w:cs="Calibri"/>
        </w:rPr>
        <w:t xml:space="preserve"> for all Saskatchewan schools</w:t>
      </w:r>
      <w:r w:rsidR="004C2C48">
        <w:rPr>
          <w:rFonts w:ascii="Calibri" w:eastAsia="Calibri" w:hAnsi="Calibri" w:cs="Calibri"/>
        </w:rPr>
        <w:t xml:space="preserve"> in the </w:t>
      </w:r>
      <w:r w:rsidR="00AA1EBF">
        <w:rPr>
          <w:rFonts w:ascii="Calibri" w:eastAsia="Calibri" w:hAnsi="Calibri" w:cs="Calibri"/>
        </w:rPr>
        <w:t>2025-2026 school year</w:t>
      </w:r>
      <w:r w:rsidR="004C2C48">
        <w:rPr>
          <w:rFonts w:ascii="Calibri" w:eastAsia="Calibri" w:hAnsi="Calibri" w:cs="Calibri"/>
        </w:rPr>
        <w:t xml:space="preserve">.  We do not yet know what these </w:t>
      </w:r>
      <w:r w:rsidR="00E508AA">
        <w:rPr>
          <w:rFonts w:ascii="Calibri" w:eastAsia="Calibri" w:hAnsi="Calibri" w:cs="Calibri"/>
        </w:rPr>
        <w:t>will be</w:t>
      </w:r>
      <w:r w:rsidR="004C2C48">
        <w:rPr>
          <w:rFonts w:ascii="Calibri" w:eastAsia="Calibri" w:hAnsi="Calibri" w:cs="Calibri"/>
        </w:rPr>
        <w:t>.</w:t>
      </w:r>
      <w:r w:rsidR="00E34DB5">
        <w:rPr>
          <w:rFonts w:ascii="Calibri" w:eastAsia="Calibri" w:hAnsi="Calibri" w:cs="Calibri"/>
        </w:rPr>
        <w:t xml:space="preserve">  </w:t>
      </w:r>
    </w:p>
    <w:p w14:paraId="2A2F2FF1" w14:textId="77777777" w:rsidR="003F4F4F" w:rsidRDefault="003F4F4F" w:rsidP="003F4F4F">
      <w:pPr>
        <w:spacing w:line="240" w:lineRule="auto"/>
        <w:ind w:left="1440"/>
        <w:contextualSpacing/>
        <w:rPr>
          <w:rFonts w:ascii="Calibri" w:eastAsia="Calibri" w:hAnsi="Calibri" w:cs="Calibri"/>
        </w:rPr>
      </w:pPr>
    </w:p>
    <w:tbl>
      <w:tblPr>
        <w:tblStyle w:val="TableGrid"/>
        <w:tblW w:w="9000" w:type="dxa"/>
        <w:tblInd w:w="625" w:type="dxa"/>
        <w:tblLook w:val="04A0" w:firstRow="1" w:lastRow="0" w:firstColumn="1" w:lastColumn="0" w:noHBand="0" w:noVBand="1"/>
      </w:tblPr>
      <w:tblGrid>
        <w:gridCol w:w="1890"/>
        <w:gridCol w:w="7110"/>
      </w:tblGrid>
      <w:tr w:rsidR="00817057" w14:paraId="4D0596D1" w14:textId="77777777" w:rsidTr="00895381">
        <w:tc>
          <w:tcPr>
            <w:tcW w:w="1890" w:type="dxa"/>
          </w:tcPr>
          <w:p w14:paraId="306A83A8" w14:textId="77777777" w:rsidR="00817057" w:rsidRPr="00817057" w:rsidRDefault="00817057" w:rsidP="00817057">
            <w:pPr>
              <w:spacing w:line="240" w:lineRule="auto"/>
              <w:rPr>
                <w:rFonts w:ascii="Calibri" w:eastAsia="Calibri" w:hAnsi="Calibri" w:cs="Calibri"/>
                <w:b/>
                <w:bCs/>
              </w:rPr>
            </w:pPr>
            <w:r w:rsidRPr="00817057">
              <w:rPr>
                <w:rFonts w:ascii="Calibri" w:eastAsia="Calibri" w:hAnsi="Calibri" w:cs="Calibri"/>
                <w:b/>
                <w:bCs/>
              </w:rPr>
              <w:t>EYE =- Early Years Assessment for Kindergarten</w:t>
            </w:r>
          </w:p>
          <w:p w14:paraId="7198C316" w14:textId="77777777" w:rsidR="00817057" w:rsidRPr="00817057" w:rsidRDefault="00817057" w:rsidP="00817057">
            <w:pPr>
              <w:spacing w:line="240" w:lineRule="auto"/>
              <w:rPr>
                <w:rFonts w:ascii="Calibri" w:eastAsia="Calibri" w:hAnsi="Calibri" w:cs="Calibri"/>
              </w:rPr>
            </w:pPr>
          </w:p>
        </w:tc>
        <w:tc>
          <w:tcPr>
            <w:tcW w:w="7110" w:type="dxa"/>
          </w:tcPr>
          <w:p w14:paraId="707FE1D3" w14:textId="77777777" w:rsidR="00817057" w:rsidRPr="0055017A" w:rsidRDefault="00817057" w:rsidP="00817057">
            <w:pPr>
              <w:spacing w:line="240" w:lineRule="auto"/>
              <w:rPr>
                <w:rFonts w:ascii="Calibri" w:eastAsia="Calibri" w:hAnsi="Calibri" w:cs="Calibri"/>
              </w:rPr>
            </w:pPr>
            <w:r w:rsidRPr="00EF005C">
              <w:rPr>
                <w:rFonts w:ascii="Calibri" w:eastAsia="Calibri" w:hAnsi="Calibri" w:cs="Calibri"/>
              </w:rPr>
              <w:t>The EYE-TA measures of Cognitive Skills and Language and Communication are the strongest predictors, followed by Fine Motor skills, Awareness of Self and Environment, Social Skills and Approaches to Learning. Thus, we can use the EYE-TA data to discern which children are most likely to require extra support developing their reading skills during the primary school years</w:t>
            </w:r>
            <w:r>
              <w:rPr>
                <w:rFonts w:ascii="Calibri" w:eastAsia="Calibri" w:hAnsi="Calibri" w:cs="Calibri"/>
              </w:rPr>
              <w:t>.</w:t>
            </w:r>
          </w:p>
          <w:p w14:paraId="0C810766" w14:textId="77777777" w:rsidR="00817057" w:rsidRDefault="00817057" w:rsidP="00817057">
            <w:pPr>
              <w:spacing w:line="240" w:lineRule="auto"/>
              <w:contextualSpacing/>
              <w:rPr>
                <w:rFonts w:ascii="Calibri" w:eastAsia="Calibri" w:hAnsi="Calibri" w:cs="Calibri"/>
              </w:rPr>
            </w:pPr>
          </w:p>
        </w:tc>
      </w:tr>
      <w:tr w:rsidR="00817057" w14:paraId="5F130A9F" w14:textId="77777777" w:rsidTr="00895381">
        <w:tc>
          <w:tcPr>
            <w:tcW w:w="1890" w:type="dxa"/>
          </w:tcPr>
          <w:p w14:paraId="055497A8" w14:textId="77777777" w:rsidR="00817057" w:rsidRPr="00817057" w:rsidRDefault="00817057" w:rsidP="00817057">
            <w:pPr>
              <w:spacing w:line="240" w:lineRule="auto"/>
              <w:rPr>
                <w:rFonts w:ascii="Calibri" w:eastAsia="Calibri" w:hAnsi="Calibri" w:cs="Calibri"/>
                <w:b/>
                <w:bCs/>
              </w:rPr>
            </w:pPr>
            <w:r w:rsidRPr="00817057">
              <w:rPr>
                <w:rFonts w:ascii="Calibri" w:eastAsia="Calibri" w:hAnsi="Calibri" w:cs="Calibri"/>
                <w:b/>
                <w:bCs/>
              </w:rPr>
              <w:t>LeNS – Letter Name Sound Assessment</w:t>
            </w:r>
          </w:p>
          <w:p w14:paraId="6A77A3B1" w14:textId="77777777" w:rsidR="00817057" w:rsidRPr="00817057" w:rsidRDefault="00817057" w:rsidP="00AD1677">
            <w:pPr>
              <w:spacing w:line="240" w:lineRule="auto"/>
              <w:contextualSpacing/>
              <w:rPr>
                <w:rFonts w:ascii="Calibri" w:eastAsia="Calibri" w:hAnsi="Calibri" w:cs="Calibri"/>
              </w:rPr>
            </w:pPr>
          </w:p>
        </w:tc>
        <w:tc>
          <w:tcPr>
            <w:tcW w:w="7110" w:type="dxa"/>
          </w:tcPr>
          <w:p w14:paraId="588DAE16" w14:textId="77777777" w:rsidR="00817057" w:rsidRPr="004F5CE4" w:rsidRDefault="00817057" w:rsidP="00817057">
            <w:pPr>
              <w:spacing w:line="240" w:lineRule="auto"/>
              <w:rPr>
                <w:rFonts w:ascii="Calibri" w:eastAsia="Calibri" w:hAnsi="Calibri" w:cs="Calibri"/>
              </w:rPr>
            </w:pPr>
            <w:r w:rsidRPr="004F5CE4">
              <w:rPr>
                <w:rFonts w:ascii="Calibri" w:eastAsia="Calibri" w:hAnsi="Calibri" w:cs="Calibri"/>
              </w:rPr>
              <w:t>LeNS assesses the child’s knowledge of the names of letters and the sounds of letters and common multi-letter graphemes (written symbols that represent sounds).</w:t>
            </w:r>
          </w:p>
          <w:p w14:paraId="0ACFC05B" w14:textId="77777777" w:rsidR="00817057" w:rsidRDefault="00817057" w:rsidP="00AD1677">
            <w:pPr>
              <w:spacing w:line="240" w:lineRule="auto"/>
              <w:contextualSpacing/>
              <w:rPr>
                <w:rFonts w:ascii="Calibri" w:eastAsia="Calibri" w:hAnsi="Calibri" w:cs="Calibri"/>
              </w:rPr>
            </w:pPr>
          </w:p>
        </w:tc>
      </w:tr>
      <w:tr w:rsidR="00817057" w14:paraId="0DACE430" w14:textId="77777777" w:rsidTr="00895381">
        <w:tc>
          <w:tcPr>
            <w:tcW w:w="1890" w:type="dxa"/>
          </w:tcPr>
          <w:p w14:paraId="78AE75B4" w14:textId="77777777" w:rsidR="005601DB" w:rsidRPr="00895381" w:rsidRDefault="005601DB" w:rsidP="005601DB">
            <w:pPr>
              <w:spacing w:line="240" w:lineRule="auto"/>
              <w:contextualSpacing/>
              <w:rPr>
                <w:rFonts w:ascii="Calibri" w:eastAsia="Calibri" w:hAnsi="Calibri" w:cs="Calibri"/>
                <w:b/>
                <w:bCs/>
              </w:rPr>
            </w:pPr>
            <w:r w:rsidRPr="00895381">
              <w:rPr>
                <w:rFonts w:ascii="Calibri" w:eastAsia="Calibri" w:hAnsi="Calibri" w:cs="Calibri"/>
                <w:b/>
                <w:bCs/>
              </w:rPr>
              <w:t>CC3 – Castles and Coltheart Reading Test</w:t>
            </w:r>
          </w:p>
          <w:p w14:paraId="788B4C00" w14:textId="77777777" w:rsidR="00817057" w:rsidRPr="00895381" w:rsidRDefault="00817057" w:rsidP="00AD1677">
            <w:pPr>
              <w:spacing w:line="240" w:lineRule="auto"/>
              <w:contextualSpacing/>
              <w:rPr>
                <w:rFonts w:ascii="Calibri" w:eastAsia="Calibri" w:hAnsi="Calibri" w:cs="Calibri"/>
              </w:rPr>
            </w:pPr>
          </w:p>
        </w:tc>
        <w:tc>
          <w:tcPr>
            <w:tcW w:w="7110" w:type="dxa"/>
          </w:tcPr>
          <w:p w14:paraId="12EF9ED4" w14:textId="1E0BF152" w:rsidR="00817057" w:rsidRDefault="005601DB" w:rsidP="00AD1677">
            <w:pPr>
              <w:spacing w:line="240" w:lineRule="auto"/>
              <w:contextualSpacing/>
              <w:rPr>
                <w:rFonts w:ascii="Calibri" w:eastAsia="Calibri" w:hAnsi="Calibri" w:cs="Calibri"/>
              </w:rPr>
            </w:pPr>
            <w:r w:rsidRPr="009E4D3C">
              <w:rPr>
                <w:rFonts w:ascii="Calibri" w:eastAsia="Calibri" w:hAnsi="Calibri" w:cs="Calibri"/>
              </w:rPr>
              <w:t>CC3 tests the functioning of the key processes in single-word reading</w:t>
            </w:r>
            <w:r>
              <w:rPr>
                <w:rFonts w:ascii="Calibri" w:eastAsia="Calibri" w:hAnsi="Calibri" w:cs="Calibri"/>
              </w:rPr>
              <w:t xml:space="preserve">, </w:t>
            </w:r>
            <w:r w:rsidRPr="009E4D3C">
              <w:rPr>
                <w:rFonts w:ascii="Calibri" w:eastAsia="Calibri" w:hAnsi="Calibri" w:cs="Calibri"/>
              </w:rPr>
              <w:t>phonological decoding</w:t>
            </w:r>
            <w:r>
              <w:rPr>
                <w:rFonts w:ascii="Calibri" w:eastAsia="Calibri" w:hAnsi="Calibri" w:cs="Calibri"/>
              </w:rPr>
              <w:t>,</w:t>
            </w:r>
            <w:r w:rsidRPr="009E4D3C">
              <w:rPr>
                <w:rFonts w:ascii="Calibri" w:eastAsia="Calibri" w:hAnsi="Calibri" w:cs="Calibri"/>
              </w:rPr>
              <w:t xml:space="preserve"> and whole-word recognition</w:t>
            </w:r>
          </w:p>
        </w:tc>
      </w:tr>
      <w:tr w:rsidR="00817057" w14:paraId="6CE1D378" w14:textId="77777777" w:rsidTr="00895381">
        <w:tc>
          <w:tcPr>
            <w:tcW w:w="1890" w:type="dxa"/>
          </w:tcPr>
          <w:p w14:paraId="32567C03" w14:textId="77777777" w:rsidR="005601DB" w:rsidRPr="00895381" w:rsidRDefault="005601DB" w:rsidP="005601DB">
            <w:pPr>
              <w:spacing w:line="240" w:lineRule="auto"/>
              <w:contextualSpacing/>
              <w:rPr>
                <w:rFonts w:ascii="Calibri" w:eastAsia="Calibri" w:hAnsi="Calibri" w:cs="Calibri"/>
                <w:b/>
                <w:bCs/>
              </w:rPr>
            </w:pPr>
            <w:r w:rsidRPr="00895381">
              <w:rPr>
                <w:rFonts w:ascii="Calibri" w:eastAsia="Calibri" w:hAnsi="Calibri" w:cs="Calibri"/>
                <w:b/>
                <w:bCs/>
              </w:rPr>
              <w:t>Word Chains Assessment:</w:t>
            </w:r>
          </w:p>
          <w:p w14:paraId="3CBACF9E" w14:textId="77777777" w:rsidR="00817057" w:rsidRPr="00895381" w:rsidRDefault="00817057" w:rsidP="00AD1677">
            <w:pPr>
              <w:spacing w:line="240" w:lineRule="auto"/>
              <w:contextualSpacing/>
              <w:rPr>
                <w:rFonts w:ascii="Calibri" w:eastAsia="Calibri" w:hAnsi="Calibri" w:cs="Calibri"/>
              </w:rPr>
            </w:pPr>
          </w:p>
        </w:tc>
        <w:tc>
          <w:tcPr>
            <w:tcW w:w="7110" w:type="dxa"/>
          </w:tcPr>
          <w:p w14:paraId="1E0A2398" w14:textId="58E5A7A2" w:rsidR="005601DB" w:rsidRDefault="005601DB" w:rsidP="005601DB">
            <w:pPr>
              <w:spacing w:line="240" w:lineRule="auto"/>
              <w:contextualSpacing/>
              <w:rPr>
                <w:rFonts w:ascii="Calibri" w:eastAsia="Calibri" w:hAnsi="Calibri" w:cs="Calibri"/>
              </w:rPr>
            </w:pPr>
            <w:r>
              <w:rPr>
                <w:rFonts w:ascii="Calibri" w:eastAsia="Calibri" w:hAnsi="Calibri" w:cs="Calibri"/>
              </w:rPr>
              <w:t xml:space="preserve">The WCA tests a </w:t>
            </w:r>
            <w:r w:rsidR="003F4F4F">
              <w:rPr>
                <w:rFonts w:ascii="Calibri" w:eastAsia="Calibri" w:hAnsi="Calibri" w:cs="Calibri"/>
              </w:rPr>
              <w:t>student’s</w:t>
            </w:r>
            <w:r>
              <w:rPr>
                <w:rFonts w:ascii="Calibri" w:eastAsia="Calibri" w:hAnsi="Calibri" w:cs="Calibri"/>
              </w:rPr>
              <w:t xml:space="preserve"> ability to d</w:t>
            </w:r>
            <w:r>
              <w:rPr>
                <w:rFonts w:ascii="Calibri" w:eastAsia="Calibri" w:hAnsi="Calibri" w:cs="Calibri"/>
              </w:rPr>
              <w:t>ifferentiat</w:t>
            </w:r>
            <w:r>
              <w:rPr>
                <w:rFonts w:ascii="Calibri" w:eastAsia="Calibri" w:hAnsi="Calibri" w:cs="Calibri"/>
              </w:rPr>
              <w:t>e</w:t>
            </w:r>
            <w:r>
              <w:rPr>
                <w:rFonts w:ascii="Calibri" w:eastAsia="Calibri" w:hAnsi="Calibri" w:cs="Calibri"/>
              </w:rPr>
              <w:t xml:space="preserve"> where words begin and end.  </w:t>
            </w:r>
          </w:p>
          <w:p w14:paraId="0E049A95" w14:textId="77777777" w:rsidR="00895381" w:rsidRDefault="00895381" w:rsidP="005601DB">
            <w:pPr>
              <w:spacing w:line="240" w:lineRule="auto"/>
              <w:contextualSpacing/>
              <w:rPr>
                <w:rFonts w:ascii="Calibri" w:eastAsia="Calibri" w:hAnsi="Calibri" w:cs="Calibri"/>
              </w:rPr>
            </w:pPr>
          </w:p>
          <w:p w14:paraId="06042F13" w14:textId="46DFAD35" w:rsidR="005601DB" w:rsidRDefault="005601DB" w:rsidP="005601DB">
            <w:pPr>
              <w:spacing w:line="240" w:lineRule="auto"/>
              <w:contextualSpacing/>
              <w:rPr>
                <w:rFonts w:ascii="Calibri" w:eastAsia="Calibri" w:hAnsi="Calibri" w:cs="Calibri"/>
              </w:rPr>
            </w:pPr>
            <w:r>
              <w:rPr>
                <w:rFonts w:ascii="Calibri" w:eastAsia="Calibri" w:hAnsi="Calibri" w:cs="Calibri"/>
              </w:rPr>
              <w:t>Dogcatfun = dog/cat/fun = dog, cat, fun</w:t>
            </w:r>
          </w:p>
          <w:p w14:paraId="65BBB37E" w14:textId="77777777" w:rsidR="00817057" w:rsidRDefault="00817057" w:rsidP="00AD1677">
            <w:pPr>
              <w:spacing w:line="240" w:lineRule="auto"/>
              <w:contextualSpacing/>
              <w:rPr>
                <w:rFonts w:ascii="Calibri" w:eastAsia="Calibri" w:hAnsi="Calibri" w:cs="Calibri"/>
              </w:rPr>
            </w:pPr>
          </w:p>
        </w:tc>
      </w:tr>
      <w:tr w:rsidR="00817057" w14:paraId="001D0E2A" w14:textId="77777777" w:rsidTr="00895381">
        <w:tc>
          <w:tcPr>
            <w:tcW w:w="1890" w:type="dxa"/>
          </w:tcPr>
          <w:p w14:paraId="75591680" w14:textId="77777777" w:rsidR="00895381" w:rsidRPr="00895381" w:rsidRDefault="00895381" w:rsidP="00895381">
            <w:pPr>
              <w:spacing w:line="240" w:lineRule="auto"/>
              <w:contextualSpacing/>
              <w:rPr>
                <w:rFonts w:ascii="Calibri" w:eastAsia="Calibri" w:hAnsi="Calibri" w:cs="Calibri"/>
                <w:b/>
                <w:bCs/>
              </w:rPr>
            </w:pPr>
            <w:r w:rsidRPr="00895381">
              <w:rPr>
                <w:rFonts w:ascii="Calibri" w:eastAsia="Calibri" w:hAnsi="Calibri" w:cs="Calibri"/>
                <w:b/>
                <w:bCs/>
              </w:rPr>
              <w:t>Sentence Picture Matching:</w:t>
            </w:r>
          </w:p>
          <w:p w14:paraId="2E7A959C" w14:textId="77777777" w:rsidR="00817057" w:rsidRPr="00895381" w:rsidRDefault="00817057" w:rsidP="00AD1677">
            <w:pPr>
              <w:spacing w:line="240" w:lineRule="auto"/>
              <w:contextualSpacing/>
              <w:rPr>
                <w:rFonts w:ascii="Calibri" w:eastAsia="Calibri" w:hAnsi="Calibri" w:cs="Calibri"/>
              </w:rPr>
            </w:pPr>
          </w:p>
        </w:tc>
        <w:tc>
          <w:tcPr>
            <w:tcW w:w="7110" w:type="dxa"/>
          </w:tcPr>
          <w:p w14:paraId="35681863" w14:textId="47644AB3" w:rsidR="00895381" w:rsidRDefault="00895381" w:rsidP="00895381">
            <w:pPr>
              <w:spacing w:line="240" w:lineRule="auto"/>
              <w:contextualSpacing/>
              <w:rPr>
                <w:rFonts w:ascii="Calibri" w:eastAsia="Calibri" w:hAnsi="Calibri" w:cs="Calibri"/>
              </w:rPr>
            </w:pPr>
            <w:r>
              <w:rPr>
                <w:rFonts w:ascii="Calibri" w:eastAsia="Calibri" w:hAnsi="Calibri" w:cs="Calibri"/>
              </w:rPr>
              <w:t xml:space="preserve">This is a silent assessment where the student is given a series of 20 different picture cards.  They are to </w:t>
            </w:r>
            <w:r w:rsidR="003F4F4F">
              <w:rPr>
                <w:rFonts w:ascii="Calibri" w:eastAsia="Calibri" w:hAnsi="Calibri" w:cs="Calibri"/>
              </w:rPr>
              <w:t>read</w:t>
            </w:r>
            <w:r>
              <w:rPr>
                <w:rFonts w:ascii="Calibri" w:eastAsia="Calibri" w:hAnsi="Calibri" w:cs="Calibri"/>
              </w:rPr>
              <w:t xml:space="preserve"> the sentence on the card and points to one of four pictures that the sentence matches. The students are given 2 minutes to complete 20 matches.</w:t>
            </w:r>
          </w:p>
          <w:p w14:paraId="2FCA549E" w14:textId="77777777" w:rsidR="00817057" w:rsidRDefault="00817057" w:rsidP="00AD1677">
            <w:pPr>
              <w:spacing w:line="240" w:lineRule="auto"/>
              <w:contextualSpacing/>
              <w:rPr>
                <w:rFonts w:ascii="Calibri" w:eastAsia="Calibri" w:hAnsi="Calibri" w:cs="Calibri"/>
              </w:rPr>
            </w:pPr>
          </w:p>
        </w:tc>
      </w:tr>
    </w:tbl>
    <w:p w14:paraId="3540084C" w14:textId="22BDA460" w:rsidR="00F924D4" w:rsidRPr="00493545" w:rsidRDefault="00F924D4" w:rsidP="00493545">
      <w:pPr>
        <w:spacing w:line="240" w:lineRule="auto"/>
        <w:contextualSpacing/>
        <w:rPr>
          <w:rFonts w:ascii="Calibri" w:eastAsia="Calibri" w:hAnsi="Calibri" w:cs="Calibri"/>
        </w:rPr>
      </w:pPr>
    </w:p>
    <w:p w14:paraId="1964057F" w14:textId="77777777" w:rsidR="00F56621" w:rsidRPr="00367D76" w:rsidRDefault="00F56621" w:rsidP="00F56621">
      <w:pPr>
        <w:pStyle w:val="ListParagraph"/>
        <w:numPr>
          <w:ilvl w:val="0"/>
          <w:numId w:val="1"/>
        </w:numPr>
        <w:pBdr>
          <w:top w:val="nil"/>
          <w:left w:val="nil"/>
          <w:bottom w:val="nil"/>
          <w:right w:val="nil"/>
          <w:between w:val="nil"/>
        </w:pBdr>
        <w:spacing w:line="240" w:lineRule="auto"/>
        <w:rPr>
          <w:rFonts w:ascii="Calibri" w:eastAsia="Calibri" w:hAnsi="Calibri" w:cs="Calibri"/>
          <w:b/>
          <w:color w:val="FF0000"/>
          <w:sz w:val="32"/>
          <w:szCs w:val="32"/>
        </w:rPr>
      </w:pPr>
      <w:r w:rsidRPr="00367D76">
        <w:rPr>
          <w:rFonts w:ascii="Calibri" w:eastAsia="Calibri" w:hAnsi="Calibri" w:cs="Calibri"/>
          <w:b/>
          <w:color w:val="FF0000"/>
          <w:sz w:val="32"/>
          <w:szCs w:val="32"/>
        </w:rPr>
        <w:t>Parent/Community Feedback</w:t>
      </w:r>
    </w:p>
    <w:p w14:paraId="2D339E26" w14:textId="2FB4B06B" w:rsidR="00F56621" w:rsidRDefault="00F56621" w:rsidP="00F56621">
      <w:pPr>
        <w:pStyle w:val="ListParagraph"/>
        <w:numPr>
          <w:ilvl w:val="1"/>
          <w:numId w:val="5"/>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 xml:space="preserve">Nothing </w:t>
      </w:r>
      <w:r w:rsidR="00554807">
        <w:rPr>
          <w:rFonts w:ascii="Calibri" w:eastAsia="Calibri" w:hAnsi="Calibri" w:cs="Calibri"/>
          <w:bCs/>
        </w:rPr>
        <w:t>currently</w:t>
      </w:r>
      <w:r>
        <w:rPr>
          <w:rFonts w:ascii="Calibri" w:eastAsia="Calibri" w:hAnsi="Calibri" w:cs="Calibri"/>
          <w:bCs/>
        </w:rPr>
        <w:t>.</w:t>
      </w:r>
    </w:p>
    <w:p w14:paraId="3046D672" w14:textId="31F05113" w:rsidR="00F56621" w:rsidRDefault="00F56621" w:rsidP="00F56621">
      <w:pPr>
        <w:pStyle w:val="ListParagraph"/>
        <w:numPr>
          <w:ilvl w:val="1"/>
          <w:numId w:val="5"/>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I welcome feedback of any kind...especially when it is constructive, actionable and with a problem-solving approach.  My door is always open.  Feedback from years prior and any conversation with a parent or community member is always considered with school decision making.  Collection of data is also an important component from year to year.</w:t>
      </w:r>
    </w:p>
    <w:p w14:paraId="289DA78F" w14:textId="77777777" w:rsidR="00F56621" w:rsidRPr="00A41EE9" w:rsidRDefault="00F56621" w:rsidP="00F56621">
      <w:pPr>
        <w:pBdr>
          <w:top w:val="nil"/>
          <w:left w:val="nil"/>
          <w:bottom w:val="nil"/>
          <w:right w:val="nil"/>
          <w:between w:val="nil"/>
        </w:pBdr>
        <w:spacing w:line="240" w:lineRule="auto"/>
        <w:rPr>
          <w:rFonts w:ascii="Calibri" w:eastAsia="Calibri" w:hAnsi="Calibri" w:cs="Calibri"/>
          <w:bCs/>
        </w:rPr>
      </w:pPr>
    </w:p>
    <w:p w14:paraId="4331F21D" w14:textId="77777777" w:rsidR="00F56621" w:rsidRPr="00367D76" w:rsidRDefault="00F56621" w:rsidP="00F56621">
      <w:pPr>
        <w:pStyle w:val="ListParagraph"/>
        <w:numPr>
          <w:ilvl w:val="0"/>
          <w:numId w:val="1"/>
        </w:numPr>
        <w:pBdr>
          <w:top w:val="nil"/>
          <w:left w:val="nil"/>
          <w:bottom w:val="nil"/>
          <w:right w:val="nil"/>
          <w:between w:val="nil"/>
        </w:pBdr>
        <w:spacing w:line="240" w:lineRule="auto"/>
        <w:rPr>
          <w:rFonts w:ascii="Calibri" w:eastAsia="Calibri" w:hAnsi="Calibri" w:cs="Calibri"/>
          <w:b/>
          <w:color w:val="FF0000"/>
          <w:sz w:val="32"/>
          <w:szCs w:val="32"/>
        </w:rPr>
      </w:pPr>
      <w:r>
        <w:rPr>
          <w:rFonts w:ascii="Calibri" w:eastAsia="Calibri" w:hAnsi="Calibri" w:cs="Calibri"/>
          <w:b/>
          <w:color w:val="FF0000"/>
        </w:rPr>
        <w:t xml:space="preserve"> </w:t>
      </w:r>
      <w:r w:rsidRPr="00367D76">
        <w:rPr>
          <w:rFonts w:ascii="Calibri" w:eastAsia="Calibri" w:hAnsi="Calibri" w:cs="Calibri"/>
          <w:b/>
          <w:color w:val="FF0000"/>
          <w:sz w:val="32"/>
          <w:szCs w:val="32"/>
        </w:rPr>
        <w:t>Funding Requests for SCC Support</w:t>
      </w:r>
    </w:p>
    <w:p w14:paraId="6E222237" w14:textId="57284178" w:rsidR="00F56621" w:rsidRDefault="00F56621" w:rsidP="00F56621">
      <w:pPr>
        <w:pStyle w:val="ListParagraph"/>
        <w:numPr>
          <w:ilvl w:val="1"/>
          <w:numId w:val="1"/>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 xml:space="preserve">Nothing </w:t>
      </w:r>
      <w:r w:rsidR="00554807">
        <w:rPr>
          <w:rFonts w:ascii="Calibri" w:eastAsia="Calibri" w:hAnsi="Calibri" w:cs="Calibri"/>
          <w:bCs/>
        </w:rPr>
        <w:t>currently.</w:t>
      </w:r>
    </w:p>
    <w:p w14:paraId="02A267DB" w14:textId="77777777" w:rsidR="00F56621" w:rsidRDefault="00F56621" w:rsidP="00F56621">
      <w:pPr>
        <w:pStyle w:val="ListParagraph"/>
        <w:pBdr>
          <w:top w:val="nil"/>
          <w:left w:val="nil"/>
          <w:bottom w:val="nil"/>
          <w:right w:val="nil"/>
          <w:between w:val="nil"/>
        </w:pBdr>
        <w:spacing w:line="240" w:lineRule="auto"/>
        <w:ind w:left="1440"/>
        <w:rPr>
          <w:rFonts w:ascii="Calibri" w:eastAsia="Calibri" w:hAnsi="Calibri" w:cs="Calibri"/>
          <w:bCs/>
        </w:rPr>
      </w:pPr>
    </w:p>
    <w:p w14:paraId="1CDE29A2" w14:textId="77777777" w:rsidR="00D44EEB" w:rsidRDefault="00D44EEB" w:rsidP="00F56621">
      <w:pPr>
        <w:pStyle w:val="ListParagraph"/>
        <w:pBdr>
          <w:top w:val="nil"/>
          <w:left w:val="nil"/>
          <w:bottom w:val="nil"/>
          <w:right w:val="nil"/>
          <w:between w:val="nil"/>
        </w:pBdr>
        <w:spacing w:line="240" w:lineRule="auto"/>
        <w:ind w:left="1440"/>
        <w:rPr>
          <w:rFonts w:ascii="Calibri" w:eastAsia="Calibri" w:hAnsi="Calibri" w:cs="Calibri"/>
          <w:bCs/>
        </w:rPr>
      </w:pPr>
    </w:p>
    <w:p w14:paraId="3F313352" w14:textId="77777777" w:rsidR="00D44EEB" w:rsidRDefault="00D44EEB" w:rsidP="00F56621">
      <w:pPr>
        <w:pStyle w:val="ListParagraph"/>
        <w:pBdr>
          <w:top w:val="nil"/>
          <w:left w:val="nil"/>
          <w:bottom w:val="nil"/>
          <w:right w:val="nil"/>
          <w:between w:val="nil"/>
        </w:pBdr>
        <w:spacing w:line="240" w:lineRule="auto"/>
        <w:ind w:left="1440"/>
        <w:rPr>
          <w:rFonts w:ascii="Calibri" w:eastAsia="Calibri" w:hAnsi="Calibri" w:cs="Calibri"/>
          <w:bCs/>
        </w:rPr>
      </w:pPr>
    </w:p>
    <w:p w14:paraId="29598FD6" w14:textId="77777777" w:rsidR="00D44EEB" w:rsidRDefault="00D44EEB" w:rsidP="00F56621">
      <w:pPr>
        <w:pStyle w:val="ListParagraph"/>
        <w:pBdr>
          <w:top w:val="nil"/>
          <w:left w:val="nil"/>
          <w:bottom w:val="nil"/>
          <w:right w:val="nil"/>
          <w:between w:val="nil"/>
        </w:pBdr>
        <w:spacing w:line="240" w:lineRule="auto"/>
        <w:ind w:left="1440"/>
        <w:rPr>
          <w:rFonts w:ascii="Calibri" w:eastAsia="Calibri" w:hAnsi="Calibri" w:cs="Calibri"/>
          <w:bCs/>
        </w:rPr>
      </w:pPr>
    </w:p>
    <w:p w14:paraId="6C184D5A" w14:textId="77777777" w:rsidR="00D44EEB" w:rsidRDefault="00D44EEB" w:rsidP="00F56621">
      <w:pPr>
        <w:pStyle w:val="ListParagraph"/>
        <w:pBdr>
          <w:top w:val="nil"/>
          <w:left w:val="nil"/>
          <w:bottom w:val="nil"/>
          <w:right w:val="nil"/>
          <w:between w:val="nil"/>
        </w:pBdr>
        <w:spacing w:line="240" w:lineRule="auto"/>
        <w:ind w:left="1440"/>
        <w:rPr>
          <w:rFonts w:ascii="Calibri" w:eastAsia="Calibri" w:hAnsi="Calibri" w:cs="Calibri"/>
          <w:bCs/>
        </w:rPr>
      </w:pPr>
    </w:p>
    <w:p w14:paraId="50E0D6DE" w14:textId="77777777" w:rsidR="00C06D3F" w:rsidRDefault="00C06D3F" w:rsidP="00F56621">
      <w:pPr>
        <w:pStyle w:val="ListParagraph"/>
        <w:pBdr>
          <w:top w:val="nil"/>
          <w:left w:val="nil"/>
          <w:bottom w:val="nil"/>
          <w:right w:val="nil"/>
          <w:between w:val="nil"/>
        </w:pBdr>
        <w:spacing w:line="240" w:lineRule="auto"/>
        <w:ind w:left="1440"/>
        <w:rPr>
          <w:rFonts w:ascii="Calibri" w:eastAsia="Calibri" w:hAnsi="Calibri" w:cs="Calibri"/>
          <w:bCs/>
        </w:rPr>
      </w:pPr>
    </w:p>
    <w:p w14:paraId="203F383D" w14:textId="77777777" w:rsidR="00D44EEB" w:rsidRPr="00D85776" w:rsidRDefault="00D44EEB" w:rsidP="00D85776">
      <w:pPr>
        <w:pBdr>
          <w:top w:val="nil"/>
          <w:left w:val="nil"/>
          <w:bottom w:val="nil"/>
          <w:right w:val="nil"/>
          <w:between w:val="nil"/>
        </w:pBdr>
        <w:spacing w:line="240" w:lineRule="auto"/>
        <w:rPr>
          <w:rFonts w:ascii="Calibri" w:eastAsia="Calibri" w:hAnsi="Calibri" w:cs="Calibri"/>
          <w:bCs/>
        </w:rPr>
      </w:pPr>
    </w:p>
    <w:p w14:paraId="77CAFCEF" w14:textId="77777777" w:rsidR="00D44EEB" w:rsidRPr="002601D3" w:rsidRDefault="00D44EEB" w:rsidP="00F56621">
      <w:pPr>
        <w:pStyle w:val="ListParagraph"/>
        <w:pBdr>
          <w:top w:val="nil"/>
          <w:left w:val="nil"/>
          <w:bottom w:val="nil"/>
          <w:right w:val="nil"/>
          <w:between w:val="nil"/>
        </w:pBdr>
        <w:spacing w:line="240" w:lineRule="auto"/>
        <w:ind w:left="1440"/>
        <w:rPr>
          <w:rFonts w:ascii="Calibri" w:eastAsia="Calibri" w:hAnsi="Calibri" w:cs="Calibri"/>
          <w:bCs/>
        </w:rPr>
      </w:pPr>
    </w:p>
    <w:p w14:paraId="3687DFCF" w14:textId="77777777" w:rsidR="00740559" w:rsidRDefault="00740559" w:rsidP="00A41EE9">
      <w:pPr>
        <w:pStyle w:val="ListParagraph"/>
        <w:numPr>
          <w:ilvl w:val="0"/>
          <w:numId w:val="1"/>
        </w:numPr>
        <w:pBdr>
          <w:top w:val="nil"/>
          <w:left w:val="nil"/>
          <w:bottom w:val="nil"/>
          <w:right w:val="nil"/>
          <w:between w:val="nil"/>
        </w:pBdr>
        <w:spacing w:line="240" w:lineRule="auto"/>
        <w:rPr>
          <w:rFonts w:ascii="Calibri" w:eastAsia="Calibri" w:hAnsi="Calibri" w:cs="Calibri"/>
          <w:b/>
          <w:color w:val="FF0000"/>
          <w:sz w:val="32"/>
          <w:szCs w:val="32"/>
        </w:rPr>
      </w:pPr>
      <w:r>
        <w:rPr>
          <w:rFonts w:ascii="Calibri" w:eastAsia="Calibri" w:hAnsi="Calibri" w:cs="Calibri"/>
          <w:b/>
          <w:color w:val="FF0000"/>
          <w:sz w:val="32"/>
          <w:szCs w:val="32"/>
        </w:rPr>
        <w:t>Other Division News:</w:t>
      </w:r>
    </w:p>
    <w:p w14:paraId="7D07DB35" w14:textId="24DE3B6E" w:rsidR="00740559" w:rsidRDefault="00740559" w:rsidP="00740559">
      <w:pPr>
        <w:pStyle w:val="ListParagraph"/>
        <w:pBdr>
          <w:top w:val="nil"/>
          <w:left w:val="nil"/>
          <w:bottom w:val="nil"/>
          <w:right w:val="nil"/>
          <w:between w:val="nil"/>
        </w:pBdr>
        <w:spacing w:line="240" w:lineRule="auto"/>
        <w:rPr>
          <w:rFonts w:ascii="Calibri" w:eastAsia="Calibri" w:hAnsi="Calibri" w:cs="Calibri"/>
          <w:b/>
          <w:color w:val="FF0000"/>
          <w:sz w:val="32"/>
          <w:szCs w:val="32"/>
        </w:rPr>
      </w:pPr>
      <w:r>
        <w:rPr>
          <w:noProof/>
        </w:rPr>
        <w:drawing>
          <wp:inline distT="0" distB="0" distL="0" distR="0" wp14:anchorId="3C1583B1" wp14:editId="7C9AB762">
            <wp:extent cx="3333750" cy="3267075"/>
            <wp:effectExtent l="0" t="0" r="0" b="9525"/>
            <wp:docPr id="518298759" name="Picture 2" descr="A school bus driving down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98759" name="Picture 2" descr="A school bus driving down a roa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3267075"/>
                    </a:xfrm>
                    <a:prstGeom prst="rect">
                      <a:avLst/>
                    </a:prstGeom>
                    <a:noFill/>
                    <a:ln>
                      <a:noFill/>
                    </a:ln>
                  </pic:spPr>
                </pic:pic>
              </a:graphicData>
            </a:graphic>
          </wp:inline>
        </w:drawing>
      </w:r>
    </w:p>
    <w:p w14:paraId="6771AC95" w14:textId="77777777" w:rsidR="00DD591A" w:rsidRDefault="00DD591A" w:rsidP="00740559">
      <w:pPr>
        <w:pStyle w:val="ListParagraph"/>
        <w:pBdr>
          <w:top w:val="nil"/>
          <w:left w:val="nil"/>
          <w:bottom w:val="nil"/>
          <w:right w:val="nil"/>
          <w:between w:val="nil"/>
        </w:pBdr>
        <w:spacing w:line="240" w:lineRule="auto"/>
        <w:rPr>
          <w:rFonts w:ascii="Calibri" w:eastAsia="Calibri" w:hAnsi="Calibri" w:cs="Calibri"/>
          <w:b/>
          <w:color w:val="FF0000"/>
          <w:sz w:val="32"/>
          <w:szCs w:val="32"/>
        </w:rPr>
      </w:pPr>
    </w:p>
    <w:p w14:paraId="411300BD" w14:textId="15A1D8D3" w:rsidR="007977C6" w:rsidRDefault="007977C6" w:rsidP="00A41EE9">
      <w:pPr>
        <w:pStyle w:val="ListParagraph"/>
        <w:numPr>
          <w:ilvl w:val="0"/>
          <w:numId w:val="1"/>
        </w:numPr>
        <w:pBdr>
          <w:top w:val="nil"/>
          <w:left w:val="nil"/>
          <w:bottom w:val="nil"/>
          <w:right w:val="nil"/>
          <w:between w:val="nil"/>
        </w:pBdr>
        <w:spacing w:line="240" w:lineRule="auto"/>
        <w:rPr>
          <w:rFonts w:ascii="Calibri" w:eastAsia="Calibri" w:hAnsi="Calibri" w:cs="Calibri"/>
          <w:b/>
          <w:color w:val="FF0000"/>
          <w:sz w:val="32"/>
          <w:szCs w:val="32"/>
        </w:rPr>
      </w:pPr>
      <w:r w:rsidRPr="00856F09">
        <w:rPr>
          <w:rFonts w:ascii="Calibri" w:eastAsia="Calibri" w:hAnsi="Calibri" w:cs="Calibri"/>
          <w:b/>
          <w:color w:val="FF0000"/>
          <w:sz w:val="32"/>
          <w:szCs w:val="32"/>
        </w:rPr>
        <w:t>School Dates, Activities, and Events</w:t>
      </w:r>
    </w:p>
    <w:p w14:paraId="6A585A72" w14:textId="77777777" w:rsidR="00177FA6" w:rsidRPr="008169B5" w:rsidRDefault="00177FA6" w:rsidP="00C1265D">
      <w:pPr>
        <w:pStyle w:val="ListParagraph"/>
        <w:numPr>
          <w:ilvl w:val="0"/>
          <w:numId w:val="23"/>
        </w:numPr>
        <w:spacing w:line="259" w:lineRule="auto"/>
        <w:ind w:left="1080"/>
        <w:jc w:val="both"/>
        <w:rPr>
          <w:rFonts w:asciiTheme="minorHAnsi" w:hAnsiTheme="minorHAnsi" w:cstheme="minorHAnsi"/>
        </w:rPr>
      </w:pPr>
      <w:r w:rsidRPr="008169B5">
        <w:rPr>
          <w:rFonts w:asciiTheme="minorHAnsi" w:hAnsiTheme="minorHAnsi" w:cstheme="minorHAnsi"/>
        </w:rPr>
        <w:t>September 30, 2025 – National Day of Truth and Reconciliation – Orange Shirt Day</w:t>
      </w:r>
    </w:p>
    <w:p w14:paraId="0C326E43" w14:textId="77777777" w:rsidR="00177FA6" w:rsidRPr="008169B5" w:rsidRDefault="00177FA6" w:rsidP="00C1265D">
      <w:pPr>
        <w:pStyle w:val="ListParagraph"/>
        <w:numPr>
          <w:ilvl w:val="0"/>
          <w:numId w:val="23"/>
        </w:numPr>
        <w:spacing w:line="259" w:lineRule="auto"/>
        <w:ind w:left="1080"/>
        <w:jc w:val="both"/>
        <w:rPr>
          <w:rFonts w:asciiTheme="minorHAnsi" w:hAnsiTheme="minorHAnsi" w:cstheme="minorHAnsi"/>
        </w:rPr>
      </w:pPr>
      <w:r w:rsidRPr="008169B5">
        <w:rPr>
          <w:rFonts w:asciiTheme="minorHAnsi" w:hAnsiTheme="minorHAnsi" w:cstheme="minorHAnsi"/>
        </w:rPr>
        <w:t>October 6</w:t>
      </w:r>
      <w:r w:rsidRPr="008169B5">
        <w:rPr>
          <w:rFonts w:asciiTheme="minorHAnsi" w:hAnsiTheme="minorHAnsi" w:cstheme="minorHAnsi"/>
          <w:vertAlign w:val="superscript"/>
        </w:rPr>
        <w:t>th</w:t>
      </w:r>
      <w:r w:rsidRPr="008169B5">
        <w:rPr>
          <w:rFonts w:asciiTheme="minorHAnsi" w:hAnsiTheme="minorHAnsi" w:cstheme="minorHAnsi"/>
        </w:rPr>
        <w:t>, 2025 –First Photos for Purple Kinder</w:t>
      </w:r>
    </w:p>
    <w:p w14:paraId="05BCC7E6" w14:textId="77777777" w:rsidR="00177FA6" w:rsidRPr="008169B5" w:rsidRDefault="00177FA6" w:rsidP="00C1265D">
      <w:pPr>
        <w:pStyle w:val="ListParagraph"/>
        <w:numPr>
          <w:ilvl w:val="0"/>
          <w:numId w:val="23"/>
        </w:numPr>
        <w:spacing w:line="259" w:lineRule="auto"/>
        <w:ind w:left="1080"/>
        <w:jc w:val="both"/>
        <w:rPr>
          <w:rFonts w:asciiTheme="minorHAnsi" w:hAnsiTheme="minorHAnsi" w:cstheme="minorHAnsi"/>
        </w:rPr>
      </w:pPr>
      <w:r w:rsidRPr="008169B5">
        <w:rPr>
          <w:rFonts w:asciiTheme="minorHAnsi" w:hAnsiTheme="minorHAnsi" w:cstheme="minorHAnsi"/>
        </w:rPr>
        <w:t>October 7</w:t>
      </w:r>
      <w:r w:rsidRPr="008169B5">
        <w:rPr>
          <w:rFonts w:asciiTheme="minorHAnsi" w:hAnsiTheme="minorHAnsi" w:cstheme="minorHAnsi"/>
          <w:vertAlign w:val="superscript"/>
        </w:rPr>
        <w:t>th</w:t>
      </w:r>
      <w:r w:rsidRPr="008169B5">
        <w:rPr>
          <w:rFonts w:asciiTheme="minorHAnsi" w:hAnsiTheme="minorHAnsi" w:cstheme="minorHAnsi"/>
        </w:rPr>
        <w:t>, 2025 – Photo Retakes for Gr 1-4 and First Photos for Orange Kinder and PreK</w:t>
      </w:r>
    </w:p>
    <w:p w14:paraId="364D87F0" w14:textId="77777777" w:rsidR="00177FA6" w:rsidRPr="008169B5" w:rsidRDefault="00177FA6" w:rsidP="00C1265D">
      <w:pPr>
        <w:pStyle w:val="ListParagraph"/>
        <w:numPr>
          <w:ilvl w:val="0"/>
          <w:numId w:val="23"/>
        </w:numPr>
        <w:spacing w:line="259" w:lineRule="auto"/>
        <w:ind w:left="1080"/>
        <w:jc w:val="both"/>
        <w:rPr>
          <w:rFonts w:asciiTheme="minorHAnsi" w:hAnsiTheme="minorHAnsi" w:cstheme="minorHAnsi"/>
        </w:rPr>
      </w:pPr>
      <w:r w:rsidRPr="008169B5">
        <w:rPr>
          <w:rFonts w:asciiTheme="minorHAnsi" w:hAnsiTheme="minorHAnsi" w:cstheme="minorHAnsi"/>
        </w:rPr>
        <w:t>October 13, 2025 – Thanksgiving Day – No School for Staff or Students</w:t>
      </w:r>
    </w:p>
    <w:p w14:paraId="5764E3AB" w14:textId="77777777" w:rsidR="00177FA6" w:rsidRPr="008169B5" w:rsidRDefault="00177FA6" w:rsidP="00C1265D">
      <w:pPr>
        <w:pStyle w:val="ListParagraph"/>
        <w:numPr>
          <w:ilvl w:val="0"/>
          <w:numId w:val="23"/>
        </w:numPr>
        <w:spacing w:line="259" w:lineRule="auto"/>
        <w:ind w:left="1080"/>
        <w:jc w:val="both"/>
        <w:rPr>
          <w:rFonts w:asciiTheme="minorHAnsi" w:hAnsiTheme="minorHAnsi" w:cstheme="minorHAnsi"/>
        </w:rPr>
      </w:pPr>
      <w:r w:rsidRPr="008169B5">
        <w:rPr>
          <w:rFonts w:asciiTheme="minorHAnsi" w:hAnsiTheme="minorHAnsi" w:cstheme="minorHAnsi"/>
        </w:rPr>
        <w:t>October 14, 2025 – Pro-D Day – No Students</w:t>
      </w:r>
    </w:p>
    <w:p w14:paraId="547EFD06" w14:textId="77777777" w:rsidR="00177FA6" w:rsidRPr="008169B5" w:rsidRDefault="00177FA6" w:rsidP="00C1265D">
      <w:pPr>
        <w:pStyle w:val="paragraph"/>
        <w:numPr>
          <w:ilvl w:val="0"/>
          <w:numId w:val="23"/>
        </w:numPr>
        <w:spacing w:before="0" w:beforeAutospacing="0" w:after="0" w:afterAutospacing="0"/>
        <w:ind w:left="1080"/>
        <w:textAlignment w:val="baseline"/>
        <w:rPr>
          <w:rStyle w:val="normaltextrun"/>
          <w:rFonts w:asciiTheme="minorHAnsi" w:hAnsiTheme="minorHAnsi" w:cstheme="minorHAnsi"/>
          <w:sz w:val="22"/>
          <w:szCs w:val="22"/>
        </w:rPr>
      </w:pPr>
      <w:r w:rsidRPr="008169B5">
        <w:rPr>
          <w:rStyle w:val="normaltextrun"/>
          <w:rFonts w:asciiTheme="minorHAnsi" w:eastAsiaTheme="majorEastAsia" w:hAnsiTheme="minorHAnsi" w:cstheme="minorHAnsi"/>
          <w:sz w:val="22"/>
          <w:szCs w:val="22"/>
        </w:rPr>
        <w:t>October 20, 2025 – Bus Driver Appreciation Day</w:t>
      </w:r>
    </w:p>
    <w:p w14:paraId="03D173F2" w14:textId="77777777" w:rsidR="00177FA6" w:rsidRPr="00FD5F27" w:rsidRDefault="00177FA6" w:rsidP="00C1265D">
      <w:pPr>
        <w:pStyle w:val="ListParagraph"/>
        <w:numPr>
          <w:ilvl w:val="0"/>
          <w:numId w:val="23"/>
        </w:numPr>
        <w:spacing w:line="259" w:lineRule="auto"/>
        <w:ind w:left="1080"/>
        <w:jc w:val="both"/>
        <w:rPr>
          <w:rFonts w:asciiTheme="minorHAnsi" w:hAnsiTheme="minorHAnsi" w:cstheme="minorHAnsi"/>
          <w:b/>
          <w:bCs/>
        </w:rPr>
      </w:pPr>
      <w:r w:rsidRPr="00FD5F27">
        <w:rPr>
          <w:rFonts w:asciiTheme="minorHAnsi" w:hAnsiTheme="minorHAnsi" w:cstheme="minorHAnsi"/>
          <w:b/>
          <w:bCs/>
        </w:rPr>
        <w:t>November 6, 2025 – Evening Student/Parent/Teacher Conferences</w:t>
      </w:r>
    </w:p>
    <w:p w14:paraId="1559C4B0" w14:textId="77777777" w:rsidR="00177FA6" w:rsidRPr="008169B5" w:rsidRDefault="00177FA6" w:rsidP="00C1265D">
      <w:pPr>
        <w:pStyle w:val="ListParagraph"/>
        <w:numPr>
          <w:ilvl w:val="0"/>
          <w:numId w:val="23"/>
        </w:numPr>
        <w:spacing w:line="259" w:lineRule="auto"/>
        <w:ind w:left="1080"/>
        <w:jc w:val="both"/>
        <w:rPr>
          <w:rFonts w:asciiTheme="minorHAnsi" w:hAnsiTheme="minorHAnsi" w:cstheme="minorHAnsi"/>
        </w:rPr>
      </w:pPr>
      <w:r w:rsidRPr="008169B5">
        <w:rPr>
          <w:rFonts w:asciiTheme="minorHAnsi" w:hAnsiTheme="minorHAnsi" w:cstheme="minorHAnsi"/>
        </w:rPr>
        <w:t>November 10, 2025 – Pro-D Day – No Students</w:t>
      </w:r>
    </w:p>
    <w:p w14:paraId="2FDB4923" w14:textId="77777777" w:rsidR="00177FA6" w:rsidRPr="008169B5" w:rsidRDefault="00177FA6" w:rsidP="00C1265D">
      <w:pPr>
        <w:pStyle w:val="ListParagraph"/>
        <w:numPr>
          <w:ilvl w:val="0"/>
          <w:numId w:val="23"/>
        </w:numPr>
        <w:spacing w:line="259" w:lineRule="auto"/>
        <w:ind w:left="1080"/>
        <w:jc w:val="both"/>
        <w:rPr>
          <w:rFonts w:asciiTheme="minorHAnsi" w:hAnsiTheme="minorHAnsi" w:cstheme="minorHAnsi"/>
        </w:rPr>
      </w:pPr>
      <w:r w:rsidRPr="008169B5">
        <w:rPr>
          <w:rFonts w:asciiTheme="minorHAnsi" w:hAnsiTheme="minorHAnsi" w:cstheme="minorHAnsi"/>
        </w:rPr>
        <w:t>November 11, 2025 – Remembrance Day – No School for Staff or Students</w:t>
      </w:r>
    </w:p>
    <w:p w14:paraId="16C89BBA" w14:textId="77777777" w:rsidR="00177FA6" w:rsidRPr="008169B5" w:rsidRDefault="00177FA6" w:rsidP="00C1265D">
      <w:pPr>
        <w:pStyle w:val="paragraph"/>
        <w:numPr>
          <w:ilvl w:val="0"/>
          <w:numId w:val="23"/>
        </w:numPr>
        <w:spacing w:before="0" w:beforeAutospacing="0" w:after="0" w:afterAutospacing="0"/>
        <w:ind w:left="1080"/>
        <w:textAlignment w:val="baseline"/>
        <w:rPr>
          <w:rFonts w:asciiTheme="minorHAnsi" w:hAnsiTheme="minorHAnsi" w:cstheme="minorHAnsi"/>
          <w:sz w:val="22"/>
          <w:szCs w:val="22"/>
        </w:rPr>
      </w:pPr>
      <w:r w:rsidRPr="008169B5">
        <w:rPr>
          <w:rFonts w:asciiTheme="minorHAnsi" w:hAnsiTheme="minorHAnsi" w:cstheme="minorHAnsi"/>
          <w:sz w:val="22"/>
          <w:szCs w:val="22"/>
        </w:rPr>
        <w:t>December 20, 2025 - January 4, 2026 – Winter Holiday Break</w:t>
      </w:r>
    </w:p>
    <w:p w14:paraId="290AECFD" w14:textId="77777777" w:rsidR="00177FA6" w:rsidRPr="008169B5" w:rsidRDefault="00177FA6" w:rsidP="00C1265D">
      <w:pPr>
        <w:pStyle w:val="paragraph"/>
        <w:numPr>
          <w:ilvl w:val="0"/>
          <w:numId w:val="23"/>
        </w:numPr>
        <w:spacing w:before="0" w:beforeAutospacing="0" w:after="0" w:afterAutospacing="0"/>
        <w:ind w:left="1080"/>
        <w:textAlignment w:val="baseline"/>
        <w:rPr>
          <w:rFonts w:asciiTheme="minorHAnsi" w:hAnsiTheme="minorHAnsi" w:cstheme="minorHAnsi"/>
          <w:sz w:val="22"/>
          <w:szCs w:val="22"/>
        </w:rPr>
      </w:pPr>
      <w:r w:rsidRPr="008169B5">
        <w:rPr>
          <w:rFonts w:asciiTheme="minorHAnsi" w:hAnsiTheme="minorHAnsi" w:cstheme="minorHAnsi"/>
          <w:sz w:val="22"/>
          <w:szCs w:val="22"/>
        </w:rPr>
        <w:t>January 5, 2026 – Pro-D Day – No Students</w:t>
      </w:r>
    </w:p>
    <w:p w14:paraId="23326527" w14:textId="77777777" w:rsidR="00177FA6" w:rsidRPr="008169B5" w:rsidRDefault="00177FA6" w:rsidP="00C1265D">
      <w:pPr>
        <w:pStyle w:val="paragraph"/>
        <w:numPr>
          <w:ilvl w:val="0"/>
          <w:numId w:val="23"/>
        </w:numPr>
        <w:spacing w:before="0" w:beforeAutospacing="0" w:after="0" w:afterAutospacing="0"/>
        <w:ind w:left="1080"/>
        <w:textAlignment w:val="baseline"/>
        <w:rPr>
          <w:rFonts w:asciiTheme="minorHAnsi" w:hAnsiTheme="minorHAnsi" w:cstheme="minorHAnsi"/>
          <w:sz w:val="22"/>
          <w:szCs w:val="22"/>
        </w:rPr>
      </w:pPr>
      <w:r w:rsidRPr="008169B5">
        <w:rPr>
          <w:rFonts w:asciiTheme="minorHAnsi" w:hAnsiTheme="minorHAnsi" w:cstheme="minorHAnsi"/>
          <w:sz w:val="22"/>
          <w:szCs w:val="22"/>
        </w:rPr>
        <w:t>January 9, 2026 – GSSD Round Dance for Truth and Reconciliation hosted by CCS and CJE</w:t>
      </w:r>
    </w:p>
    <w:p w14:paraId="379E71F8" w14:textId="77777777" w:rsidR="00177FA6" w:rsidRPr="008169B5" w:rsidRDefault="00177FA6" w:rsidP="00C1265D">
      <w:pPr>
        <w:pStyle w:val="ListParagraph"/>
        <w:numPr>
          <w:ilvl w:val="0"/>
          <w:numId w:val="23"/>
        </w:numPr>
        <w:spacing w:line="259" w:lineRule="auto"/>
        <w:ind w:left="1080"/>
        <w:jc w:val="both"/>
        <w:rPr>
          <w:rFonts w:asciiTheme="minorHAnsi" w:hAnsiTheme="minorHAnsi" w:cstheme="minorHAnsi"/>
        </w:rPr>
      </w:pPr>
      <w:r w:rsidRPr="008169B5">
        <w:rPr>
          <w:rFonts w:asciiTheme="minorHAnsi" w:hAnsiTheme="minorHAnsi" w:cstheme="minorHAnsi"/>
        </w:rPr>
        <w:t>January 30, 2026 – Pro-D Day – No Students</w:t>
      </w:r>
    </w:p>
    <w:p w14:paraId="2D1428A8" w14:textId="77777777" w:rsidR="00177FA6" w:rsidRPr="00FD5F27" w:rsidRDefault="00177FA6" w:rsidP="00C1265D">
      <w:pPr>
        <w:pStyle w:val="ListParagraph"/>
        <w:numPr>
          <w:ilvl w:val="0"/>
          <w:numId w:val="23"/>
        </w:numPr>
        <w:spacing w:line="259" w:lineRule="auto"/>
        <w:ind w:left="1080"/>
        <w:jc w:val="both"/>
        <w:rPr>
          <w:rFonts w:asciiTheme="minorHAnsi" w:hAnsiTheme="minorHAnsi" w:cstheme="minorHAnsi"/>
          <w:b/>
          <w:bCs/>
        </w:rPr>
      </w:pPr>
      <w:r w:rsidRPr="00FD5F27">
        <w:rPr>
          <w:rFonts w:asciiTheme="minorHAnsi" w:hAnsiTheme="minorHAnsi" w:cstheme="minorHAnsi"/>
          <w:b/>
          <w:bCs/>
        </w:rPr>
        <w:t xml:space="preserve">February 13, 2026 - Term 1 Progress Report Cards issued on EDSBY </w:t>
      </w:r>
    </w:p>
    <w:p w14:paraId="79688367" w14:textId="77777777" w:rsidR="00177FA6" w:rsidRPr="008169B5" w:rsidRDefault="00177FA6" w:rsidP="00C1265D">
      <w:pPr>
        <w:pStyle w:val="ListParagraph"/>
        <w:numPr>
          <w:ilvl w:val="0"/>
          <w:numId w:val="23"/>
        </w:numPr>
        <w:spacing w:line="259" w:lineRule="auto"/>
        <w:ind w:left="1080"/>
        <w:jc w:val="both"/>
        <w:rPr>
          <w:rFonts w:asciiTheme="minorHAnsi" w:hAnsiTheme="minorHAnsi" w:cstheme="minorHAnsi"/>
        </w:rPr>
      </w:pPr>
      <w:r w:rsidRPr="008169B5">
        <w:rPr>
          <w:rFonts w:asciiTheme="minorHAnsi" w:hAnsiTheme="minorHAnsi" w:cstheme="minorHAnsi"/>
        </w:rPr>
        <w:t>February 14-22, 2026 – Family Week Break</w:t>
      </w:r>
    </w:p>
    <w:p w14:paraId="39860679" w14:textId="77777777" w:rsidR="00177FA6" w:rsidRPr="00FD5F27" w:rsidRDefault="00177FA6" w:rsidP="00C1265D">
      <w:pPr>
        <w:pStyle w:val="ListParagraph"/>
        <w:numPr>
          <w:ilvl w:val="0"/>
          <w:numId w:val="23"/>
        </w:numPr>
        <w:spacing w:line="259" w:lineRule="auto"/>
        <w:ind w:left="1080"/>
        <w:jc w:val="both"/>
        <w:rPr>
          <w:rFonts w:asciiTheme="minorHAnsi" w:hAnsiTheme="minorHAnsi" w:cstheme="minorHAnsi"/>
          <w:b/>
          <w:bCs/>
        </w:rPr>
      </w:pPr>
      <w:r w:rsidRPr="00FD5F27">
        <w:rPr>
          <w:rFonts w:asciiTheme="minorHAnsi" w:hAnsiTheme="minorHAnsi" w:cstheme="minorHAnsi"/>
          <w:b/>
          <w:bCs/>
        </w:rPr>
        <w:t>February 26, 2026 - Evening Student/Parent/Teacher Conferences</w:t>
      </w:r>
    </w:p>
    <w:p w14:paraId="04D450FA" w14:textId="77777777" w:rsidR="00177FA6" w:rsidRPr="008169B5" w:rsidRDefault="00177FA6" w:rsidP="00C1265D">
      <w:pPr>
        <w:pStyle w:val="paragraph"/>
        <w:numPr>
          <w:ilvl w:val="0"/>
          <w:numId w:val="23"/>
        </w:numPr>
        <w:spacing w:before="0" w:beforeAutospacing="0" w:after="0" w:afterAutospacing="0"/>
        <w:ind w:left="1080"/>
        <w:textAlignment w:val="baseline"/>
        <w:rPr>
          <w:rStyle w:val="normaltextrun"/>
          <w:rFonts w:asciiTheme="minorHAnsi" w:hAnsiTheme="minorHAnsi" w:cstheme="minorHAnsi"/>
          <w:sz w:val="22"/>
          <w:szCs w:val="22"/>
        </w:rPr>
      </w:pPr>
      <w:r w:rsidRPr="008169B5">
        <w:rPr>
          <w:rStyle w:val="normaltextrun"/>
          <w:rFonts w:asciiTheme="minorHAnsi" w:eastAsiaTheme="majorEastAsia" w:hAnsiTheme="minorHAnsi" w:cstheme="minorHAnsi"/>
          <w:sz w:val="22"/>
          <w:szCs w:val="22"/>
        </w:rPr>
        <w:t>April 3, 2026 – Good Friday – No School for Staff or Students</w:t>
      </w:r>
    </w:p>
    <w:p w14:paraId="60332BE8" w14:textId="77777777" w:rsidR="00177FA6" w:rsidRPr="008169B5" w:rsidRDefault="00177FA6" w:rsidP="00C1265D">
      <w:pPr>
        <w:pStyle w:val="paragraph"/>
        <w:numPr>
          <w:ilvl w:val="0"/>
          <w:numId w:val="23"/>
        </w:numPr>
        <w:spacing w:before="0" w:beforeAutospacing="0" w:after="0" w:afterAutospacing="0"/>
        <w:ind w:left="1080"/>
        <w:textAlignment w:val="baseline"/>
        <w:rPr>
          <w:rFonts w:asciiTheme="minorHAnsi" w:hAnsiTheme="minorHAnsi" w:cstheme="minorHAnsi"/>
          <w:sz w:val="22"/>
          <w:szCs w:val="22"/>
        </w:rPr>
      </w:pPr>
      <w:r w:rsidRPr="008169B5">
        <w:rPr>
          <w:rStyle w:val="eop"/>
          <w:rFonts w:asciiTheme="minorHAnsi" w:eastAsiaTheme="majorEastAsia" w:hAnsiTheme="minorHAnsi" w:cstheme="minorHAnsi"/>
          <w:sz w:val="22"/>
          <w:szCs w:val="22"/>
        </w:rPr>
        <w:t>April 4-12, 2026 – Spring Break </w:t>
      </w:r>
    </w:p>
    <w:p w14:paraId="2A8E8F54" w14:textId="77777777" w:rsidR="00177FA6" w:rsidRPr="008169B5" w:rsidRDefault="00177FA6" w:rsidP="00C1265D">
      <w:pPr>
        <w:pStyle w:val="paragraph"/>
        <w:numPr>
          <w:ilvl w:val="0"/>
          <w:numId w:val="23"/>
        </w:numPr>
        <w:spacing w:before="0" w:beforeAutospacing="0" w:after="0" w:afterAutospacing="0"/>
        <w:ind w:left="1080"/>
        <w:textAlignment w:val="baseline"/>
        <w:rPr>
          <w:rStyle w:val="eop"/>
          <w:rFonts w:asciiTheme="minorHAnsi" w:hAnsiTheme="minorHAnsi" w:cstheme="minorHAnsi"/>
          <w:sz w:val="22"/>
          <w:szCs w:val="22"/>
        </w:rPr>
      </w:pPr>
      <w:r w:rsidRPr="008169B5">
        <w:rPr>
          <w:rStyle w:val="eop"/>
          <w:rFonts w:asciiTheme="minorHAnsi" w:hAnsiTheme="minorHAnsi" w:cstheme="minorHAnsi"/>
          <w:sz w:val="22"/>
          <w:szCs w:val="22"/>
        </w:rPr>
        <w:t>May 18, 2026 – Victoria Day – No School for Staff or Students</w:t>
      </w:r>
    </w:p>
    <w:p w14:paraId="3A1D5C03" w14:textId="77777777" w:rsidR="00177FA6" w:rsidRPr="008169B5" w:rsidRDefault="00177FA6" w:rsidP="00C1265D">
      <w:pPr>
        <w:pStyle w:val="paragraph"/>
        <w:numPr>
          <w:ilvl w:val="0"/>
          <w:numId w:val="23"/>
        </w:numPr>
        <w:spacing w:before="0" w:beforeAutospacing="0" w:after="0" w:afterAutospacing="0"/>
        <w:ind w:left="1080"/>
        <w:textAlignment w:val="baseline"/>
        <w:rPr>
          <w:rStyle w:val="eop"/>
          <w:rFonts w:asciiTheme="minorHAnsi" w:hAnsiTheme="minorHAnsi" w:cstheme="minorHAnsi"/>
          <w:sz w:val="22"/>
          <w:szCs w:val="22"/>
        </w:rPr>
      </w:pPr>
      <w:r w:rsidRPr="008169B5">
        <w:rPr>
          <w:rStyle w:val="eop"/>
          <w:rFonts w:asciiTheme="minorHAnsi" w:hAnsiTheme="minorHAnsi" w:cstheme="minorHAnsi"/>
          <w:sz w:val="22"/>
          <w:szCs w:val="22"/>
        </w:rPr>
        <w:t>May 19, 2026 – Association Day – No School for Students</w:t>
      </w:r>
    </w:p>
    <w:p w14:paraId="3DC11CFF" w14:textId="77777777" w:rsidR="00177FA6" w:rsidRPr="00FD5F27" w:rsidRDefault="00177FA6" w:rsidP="00C1265D">
      <w:pPr>
        <w:pStyle w:val="ListParagraph"/>
        <w:numPr>
          <w:ilvl w:val="0"/>
          <w:numId w:val="23"/>
        </w:numPr>
        <w:spacing w:line="259" w:lineRule="auto"/>
        <w:ind w:left="1080"/>
        <w:jc w:val="both"/>
        <w:rPr>
          <w:rFonts w:asciiTheme="minorHAnsi" w:hAnsiTheme="minorHAnsi" w:cstheme="minorHAnsi"/>
          <w:b/>
          <w:bCs/>
        </w:rPr>
      </w:pPr>
      <w:r w:rsidRPr="00FD5F27">
        <w:rPr>
          <w:rFonts w:asciiTheme="minorHAnsi" w:hAnsiTheme="minorHAnsi" w:cstheme="minorHAnsi"/>
          <w:b/>
          <w:bCs/>
        </w:rPr>
        <w:t>June 25</w:t>
      </w:r>
      <w:r w:rsidRPr="00FD5F27">
        <w:rPr>
          <w:rFonts w:asciiTheme="minorHAnsi" w:hAnsiTheme="minorHAnsi" w:cstheme="minorHAnsi"/>
          <w:b/>
          <w:bCs/>
          <w:vertAlign w:val="superscript"/>
        </w:rPr>
        <w:t xml:space="preserve">, </w:t>
      </w:r>
      <w:r w:rsidRPr="00FD5F27">
        <w:rPr>
          <w:rFonts w:asciiTheme="minorHAnsi" w:hAnsiTheme="minorHAnsi" w:cstheme="minorHAnsi"/>
          <w:b/>
          <w:bCs/>
        </w:rPr>
        <w:t xml:space="preserve">2026 – Final Term 2 Progress Report Cards issued on EDSBY </w:t>
      </w:r>
    </w:p>
    <w:p w14:paraId="34823668" w14:textId="77777777" w:rsidR="00177FA6" w:rsidRPr="008169B5" w:rsidRDefault="00177FA6" w:rsidP="00C1265D">
      <w:pPr>
        <w:pStyle w:val="ListParagraph"/>
        <w:numPr>
          <w:ilvl w:val="0"/>
          <w:numId w:val="23"/>
        </w:numPr>
        <w:spacing w:line="259" w:lineRule="auto"/>
        <w:ind w:left="1080"/>
        <w:jc w:val="both"/>
        <w:rPr>
          <w:rFonts w:asciiTheme="minorHAnsi" w:hAnsiTheme="minorHAnsi" w:cstheme="minorHAnsi"/>
        </w:rPr>
      </w:pPr>
      <w:r w:rsidRPr="008169B5">
        <w:rPr>
          <w:rFonts w:asciiTheme="minorHAnsi" w:hAnsiTheme="minorHAnsi" w:cstheme="minorHAnsi"/>
        </w:rPr>
        <w:t>June 25, 2026 – Last day of School for Students and EA’s</w:t>
      </w:r>
    </w:p>
    <w:p w14:paraId="026E1079" w14:textId="77777777" w:rsidR="00177FA6" w:rsidRPr="008169B5" w:rsidRDefault="00177FA6" w:rsidP="00C1265D">
      <w:pPr>
        <w:pStyle w:val="ListParagraph"/>
        <w:numPr>
          <w:ilvl w:val="0"/>
          <w:numId w:val="23"/>
        </w:numPr>
        <w:spacing w:line="259" w:lineRule="auto"/>
        <w:ind w:left="1080"/>
        <w:jc w:val="both"/>
        <w:rPr>
          <w:rFonts w:asciiTheme="minorHAnsi" w:hAnsiTheme="minorHAnsi" w:cstheme="minorHAnsi"/>
        </w:rPr>
      </w:pPr>
      <w:r w:rsidRPr="008169B5">
        <w:rPr>
          <w:rFonts w:asciiTheme="minorHAnsi" w:hAnsiTheme="minorHAnsi" w:cstheme="minorHAnsi"/>
        </w:rPr>
        <w:t>June 26, 2026 – School Admin Day</w:t>
      </w:r>
    </w:p>
    <w:p w14:paraId="3569E993" w14:textId="0C37955C" w:rsidR="00C1265D" w:rsidRPr="008169B5" w:rsidRDefault="00C1265D" w:rsidP="00C1265D">
      <w:pPr>
        <w:pStyle w:val="ListParagraph"/>
        <w:numPr>
          <w:ilvl w:val="0"/>
          <w:numId w:val="23"/>
        </w:numPr>
        <w:spacing w:line="259" w:lineRule="auto"/>
        <w:ind w:left="1080"/>
        <w:jc w:val="both"/>
        <w:rPr>
          <w:rFonts w:asciiTheme="minorHAnsi" w:hAnsiTheme="minorHAnsi" w:cstheme="minorHAnsi"/>
        </w:rPr>
      </w:pPr>
      <w:r w:rsidRPr="008169B5">
        <w:rPr>
          <w:rFonts w:asciiTheme="minorHAnsi" w:hAnsiTheme="minorHAnsi" w:cstheme="minorHAnsi"/>
        </w:rPr>
        <w:t>June 27, 2026 – Summer Break Begins</w:t>
      </w:r>
    </w:p>
    <w:p w14:paraId="3A0ABDE8" w14:textId="77777777" w:rsidR="00384A38" w:rsidRDefault="00384A38" w:rsidP="00CE1F1D">
      <w:pPr>
        <w:rPr>
          <w:lang w:val="en-US"/>
        </w:rPr>
      </w:pPr>
    </w:p>
    <w:p w14:paraId="0F3F4825" w14:textId="77777777" w:rsidR="00384A38" w:rsidRDefault="00384A38" w:rsidP="00CE1F1D">
      <w:pPr>
        <w:rPr>
          <w:lang w:val="en-US"/>
        </w:rPr>
      </w:pPr>
    </w:p>
    <w:p w14:paraId="23D41736" w14:textId="77777777" w:rsidR="008169B5" w:rsidRDefault="008169B5" w:rsidP="00CE1F1D">
      <w:pPr>
        <w:rPr>
          <w:lang w:val="en-US"/>
        </w:rPr>
      </w:pPr>
    </w:p>
    <w:p w14:paraId="2D7D7B20" w14:textId="77777777" w:rsidR="008169B5" w:rsidRDefault="008169B5" w:rsidP="00CE1F1D">
      <w:pPr>
        <w:rPr>
          <w:lang w:val="en-US"/>
        </w:rPr>
      </w:pPr>
    </w:p>
    <w:p w14:paraId="2CA849F1" w14:textId="77777777" w:rsidR="008169B5" w:rsidRPr="00CE1F1D" w:rsidRDefault="008169B5" w:rsidP="00CE1F1D">
      <w:pPr>
        <w:rPr>
          <w:lang w:val="en-US"/>
        </w:rPr>
      </w:pP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0"/>
      </w:tblGrid>
      <w:tr w:rsidR="00CE1F1D" w:rsidRPr="00CE1F1D" w14:paraId="53C6F4F0" w14:textId="77777777" w:rsidTr="00C01F06">
        <w:trPr>
          <w:trHeight w:val="450"/>
        </w:trPr>
        <w:tc>
          <w:tcPr>
            <w:tcW w:w="9300" w:type="dxa"/>
            <w:tcBorders>
              <w:top w:val="single" w:sz="24" w:space="0" w:color="000000"/>
              <w:left w:val="single" w:sz="24" w:space="0" w:color="000000"/>
              <w:bottom w:val="single" w:sz="24" w:space="0" w:color="000000"/>
              <w:right w:val="single" w:sz="24" w:space="0" w:color="000000"/>
            </w:tcBorders>
            <w:shd w:val="clear" w:color="auto" w:fill="E6B8AF"/>
          </w:tcPr>
          <w:tbl>
            <w:tblPr>
              <w:tblW w:w="9510"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CellMar>
                <w:top w:w="15" w:type="dxa"/>
                <w:left w:w="15" w:type="dxa"/>
                <w:bottom w:w="15" w:type="dxa"/>
                <w:right w:w="15" w:type="dxa"/>
              </w:tblCellMar>
              <w:tblLook w:val="04A0" w:firstRow="1" w:lastRow="0" w:firstColumn="1" w:lastColumn="0" w:noHBand="0" w:noVBand="1"/>
            </w:tblPr>
            <w:tblGrid>
              <w:gridCol w:w="5010"/>
              <w:gridCol w:w="4500"/>
            </w:tblGrid>
            <w:tr w:rsidR="00C01F06" w:rsidRPr="00154A5D" w14:paraId="327D321B" w14:textId="77777777" w:rsidTr="00C01F06">
              <w:trPr>
                <w:divId w:val="1872918765"/>
                <w:trHeight w:val="455"/>
              </w:trPr>
              <w:tc>
                <w:tcPr>
                  <w:tcW w:w="9510" w:type="dxa"/>
                  <w:gridSpan w:val="2"/>
                  <w:shd w:val="clear" w:color="auto" w:fill="E6B8AF"/>
                  <w:tcMar>
                    <w:top w:w="100" w:type="dxa"/>
                    <w:left w:w="100" w:type="dxa"/>
                    <w:bottom w:w="100" w:type="dxa"/>
                    <w:right w:w="100" w:type="dxa"/>
                  </w:tcMar>
                </w:tcPr>
                <w:p w14:paraId="63403D51" w14:textId="77777777" w:rsidR="00C01F06" w:rsidRPr="00C269D0" w:rsidRDefault="00C01F06" w:rsidP="00C01F06">
                  <w:pPr>
                    <w:pStyle w:val="NormalWeb"/>
                    <w:spacing w:before="0" w:beforeAutospacing="0" w:after="0" w:afterAutospacing="0"/>
                    <w:jc w:val="center"/>
                    <w:rPr>
                      <w:rFonts w:asciiTheme="majorHAnsi" w:hAnsiTheme="majorHAnsi" w:cstheme="majorHAnsi"/>
                      <w:b/>
                      <w:bCs/>
                      <w:color w:val="F80707"/>
                      <w:sz w:val="48"/>
                      <w:szCs w:val="48"/>
                    </w:rPr>
                  </w:pPr>
                  <w:r w:rsidRPr="00902C2E">
                    <w:rPr>
                      <w:rFonts w:asciiTheme="majorHAnsi" w:hAnsiTheme="majorHAnsi" w:cstheme="majorHAnsi"/>
                      <w:b/>
                      <w:bCs/>
                      <w:color w:val="404040" w:themeColor="text1" w:themeTint="BF"/>
                      <w:sz w:val="48"/>
                      <w:szCs w:val="48"/>
                    </w:rPr>
                    <w:t>CJE Staff List – 202</w:t>
                  </w:r>
                  <w:r>
                    <w:rPr>
                      <w:rFonts w:asciiTheme="majorHAnsi" w:hAnsiTheme="majorHAnsi" w:cstheme="majorHAnsi"/>
                      <w:b/>
                      <w:bCs/>
                      <w:color w:val="404040" w:themeColor="text1" w:themeTint="BF"/>
                      <w:sz w:val="48"/>
                      <w:szCs w:val="48"/>
                    </w:rPr>
                    <w:t>5</w:t>
                  </w:r>
                  <w:r w:rsidRPr="00902C2E">
                    <w:rPr>
                      <w:rFonts w:asciiTheme="majorHAnsi" w:hAnsiTheme="majorHAnsi" w:cstheme="majorHAnsi"/>
                      <w:b/>
                      <w:bCs/>
                      <w:color w:val="404040" w:themeColor="text1" w:themeTint="BF"/>
                      <w:sz w:val="48"/>
                      <w:szCs w:val="48"/>
                    </w:rPr>
                    <w:t>-202</w:t>
                  </w:r>
                  <w:r>
                    <w:rPr>
                      <w:rFonts w:asciiTheme="majorHAnsi" w:hAnsiTheme="majorHAnsi" w:cstheme="majorHAnsi"/>
                      <w:b/>
                      <w:bCs/>
                      <w:color w:val="404040" w:themeColor="text1" w:themeTint="BF"/>
                      <w:sz w:val="48"/>
                      <w:szCs w:val="48"/>
                    </w:rPr>
                    <w:t>6</w:t>
                  </w:r>
                </w:p>
              </w:tc>
            </w:tr>
            <w:tr w:rsidR="00C01F06" w:rsidRPr="00154A5D" w14:paraId="4F8926FD" w14:textId="77777777" w:rsidTr="00C01F06">
              <w:trPr>
                <w:divId w:val="1872918765"/>
                <w:trHeight w:val="159"/>
              </w:trPr>
              <w:tc>
                <w:tcPr>
                  <w:tcW w:w="9510" w:type="dxa"/>
                  <w:gridSpan w:val="2"/>
                  <w:shd w:val="clear" w:color="auto" w:fill="404040" w:themeFill="text1" w:themeFillTint="BF"/>
                  <w:tcMar>
                    <w:top w:w="100" w:type="dxa"/>
                    <w:left w:w="100" w:type="dxa"/>
                    <w:bottom w:w="100" w:type="dxa"/>
                    <w:right w:w="100" w:type="dxa"/>
                  </w:tcMar>
                  <w:hideMark/>
                </w:tcPr>
                <w:p w14:paraId="07F7FBF2" w14:textId="77777777" w:rsidR="00C01F06" w:rsidRPr="00154A5D" w:rsidRDefault="00C01F06" w:rsidP="00C01F06">
                  <w:pPr>
                    <w:pStyle w:val="NormalWeb"/>
                    <w:spacing w:before="0" w:beforeAutospacing="0" w:after="0" w:afterAutospacing="0"/>
                    <w:rPr>
                      <w:rFonts w:asciiTheme="minorHAnsi" w:eastAsiaTheme="minorEastAsia" w:hAnsiTheme="minorHAnsi" w:cstheme="minorBidi"/>
                      <w:sz w:val="22"/>
                      <w:szCs w:val="22"/>
                    </w:rPr>
                  </w:pPr>
                  <w:r w:rsidRPr="61785540">
                    <w:rPr>
                      <w:rFonts w:asciiTheme="minorHAnsi" w:eastAsiaTheme="minorEastAsia" w:hAnsiTheme="minorHAnsi" w:cstheme="minorBidi"/>
                      <w:b/>
                      <w:bCs/>
                      <w:color w:val="F80707"/>
                      <w:sz w:val="22"/>
                      <w:szCs w:val="22"/>
                    </w:rPr>
                    <w:t>Administration and Office Staff:</w:t>
                  </w:r>
                </w:p>
              </w:tc>
            </w:tr>
            <w:tr w:rsidR="00C01F06" w:rsidRPr="00154A5D" w14:paraId="76B006E8" w14:textId="77777777" w:rsidTr="00C01F06">
              <w:trPr>
                <w:divId w:val="1872918765"/>
              </w:trPr>
              <w:tc>
                <w:tcPr>
                  <w:tcW w:w="5010" w:type="dxa"/>
                  <w:tcMar>
                    <w:top w:w="100" w:type="dxa"/>
                    <w:left w:w="100" w:type="dxa"/>
                    <w:bottom w:w="100" w:type="dxa"/>
                    <w:right w:w="100" w:type="dxa"/>
                  </w:tcMar>
                  <w:hideMark/>
                </w:tcPr>
                <w:p w14:paraId="5BA99AF7"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Principal</w:t>
                  </w:r>
                </w:p>
                <w:p w14:paraId="14AAD485"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Administrative Assistant</w:t>
                  </w:r>
                </w:p>
              </w:tc>
              <w:tc>
                <w:tcPr>
                  <w:tcW w:w="4500" w:type="dxa"/>
                  <w:tcMar>
                    <w:top w:w="100" w:type="dxa"/>
                    <w:left w:w="100" w:type="dxa"/>
                    <w:bottom w:w="100" w:type="dxa"/>
                    <w:right w:w="100" w:type="dxa"/>
                  </w:tcMar>
                  <w:hideMark/>
                </w:tcPr>
                <w:p w14:paraId="78A79D2C"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Ms. Shawna Stangel</w:t>
                  </w:r>
                </w:p>
                <w:p w14:paraId="51459D4A"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Mrs. Kim Hladun</w:t>
                  </w:r>
                </w:p>
              </w:tc>
            </w:tr>
            <w:tr w:rsidR="00C01F06" w:rsidRPr="00154A5D" w14:paraId="2FCD0109" w14:textId="77777777" w:rsidTr="00C01F06">
              <w:trPr>
                <w:divId w:val="1872918765"/>
                <w:trHeight w:val="177"/>
              </w:trPr>
              <w:tc>
                <w:tcPr>
                  <w:tcW w:w="9510" w:type="dxa"/>
                  <w:gridSpan w:val="2"/>
                  <w:shd w:val="clear" w:color="auto" w:fill="404040" w:themeFill="text1" w:themeFillTint="BF"/>
                  <w:tcMar>
                    <w:top w:w="100" w:type="dxa"/>
                    <w:left w:w="100" w:type="dxa"/>
                    <w:bottom w:w="100" w:type="dxa"/>
                    <w:right w:w="100" w:type="dxa"/>
                  </w:tcMar>
                  <w:hideMark/>
                </w:tcPr>
                <w:p w14:paraId="5A05E91E" w14:textId="77777777" w:rsidR="00C01F06" w:rsidRPr="00154A5D" w:rsidRDefault="00C01F06" w:rsidP="00C01F06">
                  <w:pPr>
                    <w:pStyle w:val="NormalWeb"/>
                    <w:spacing w:before="0" w:beforeAutospacing="0" w:after="0" w:afterAutospacing="0"/>
                    <w:rPr>
                      <w:rFonts w:asciiTheme="minorHAnsi" w:eastAsiaTheme="minorEastAsia" w:hAnsiTheme="minorHAnsi" w:cstheme="minorBidi"/>
                      <w:sz w:val="22"/>
                      <w:szCs w:val="22"/>
                    </w:rPr>
                  </w:pPr>
                  <w:r w:rsidRPr="61785540">
                    <w:rPr>
                      <w:rFonts w:asciiTheme="minorHAnsi" w:eastAsiaTheme="minorEastAsia" w:hAnsiTheme="minorHAnsi" w:cstheme="minorBidi"/>
                      <w:b/>
                      <w:bCs/>
                      <w:color w:val="F80707"/>
                      <w:sz w:val="22"/>
                      <w:szCs w:val="22"/>
                    </w:rPr>
                    <w:t>Teaching Staff:</w:t>
                  </w:r>
                </w:p>
              </w:tc>
            </w:tr>
            <w:tr w:rsidR="00C01F06" w:rsidRPr="00154A5D" w14:paraId="7C1FA26F" w14:textId="77777777" w:rsidTr="00C01F06">
              <w:trPr>
                <w:divId w:val="1872918765"/>
                <w:trHeight w:val="2423"/>
              </w:trPr>
              <w:tc>
                <w:tcPr>
                  <w:tcW w:w="5010" w:type="dxa"/>
                  <w:tcMar>
                    <w:top w:w="100" w:type="dxa"/>
                    <w:left w:w="100" w:type="dxa"/>
                    <w:bottom w:w="100" w:type="dxa"/>
                    <w:right w:w="100" w:type="dxa"/>
                  </w:tcMar>
                  <w:hideMark/>
                </w:tcPr>
                <w:p w14:paraId="66AD87A4"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Pre-Kindergarten (AM)</w:t>
                  </w:r>
                  <w:r w:rsidRPr="00BE2335">
                    <w:rPr>
                      <w:sz w:val="16"/>
                      <w:szCs w:val="16"/>
                    </w:rPr>
                    <w:tab/>
                  </w:r>
                  <w:r w:rsidRPr="00BE2335">
                    <w:rPr>
                      <w:sz w:val="16"/>
                      <w:szCs w:val="16"/>
                    </w:rPr>
                    <w:tab/>
                  </w:r>
                </w:p>
                <w:p w14:paraId="2A398276"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Kindergarten</w:t>
                  </w:r>
                  <w:r w:rsidRPr="00BE2335">
                    <w:rPr>
                      <w:sz w:val="16"/>
                      <w:szCs w:val="16"/>
                    </w:rPr>
                    <w:tab/>
                  </w:r>
                  <w:r w:rsidRPr="00BE2335">
                    <w:rPr>
                      <w:sz w:val="16"/>
                      <w:szCs w:val="16"/>
                    </w:rPr>
                    <w:tab/>
                  </w:r>
                  <w:r w:rsidRPr="00BE2335">
                    <w:rPr>
                      <w:sz w:val="16"/>
                      <w:szCs w:val="16"/>
                    </w:rPr>
                    <w:tab/>
                  </w:r>
                  <w:r w:rsidRPr="00BE2335">
                    <w:rPr>
                      <w:sz w:val="16"/>
                      <w:szCs w:val="16"/>
                    </w:rPr>
                    <w:tab/>
                  </w:r>
                  <w:r w:rsidRPr="00BE2335">
                    <w:rPr>
                      <w:sz w:val="16"/>
                      <w:szCs w:val="16"/>
                    </w:rPr>
                    <w:tab/>
                  </w:r>
                </w:p>
                <w:p w14:paraId="7B4EA136"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Grade 1</w:t>
                  </w:r>
                </w:p>
                <w:p w14:paraId="128B853D"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Grade 1 Intern</w:t>
                  </w:r>
                  <w:r w:rsidRPr="00BE2335">
                    <w:rPr>
                      <w:sz w:val="16"/>
                      <w:szCs w:val="16"/>
                    </w:rPr>
                    <w:tab/>
                  </w:r>
                  <w:r w:rsidRPr="00BE2335">
                    <w:rPr>
                      <w:sz w:val="16"/>
                      <w:szCs w:val="16"/>
                    </w:rPr>
                    <w:tab/>
                  </w:r>
                  <w:r w:rsidRPr="00BE2335">
                    <w:rPr>
                      <w:sz w:val="16"/>
                      <w:szCs w:val="16"/>
                    </w:rPr>
                    <w:tab/>
                  </w:r>
                  <w:r w:rsidRPr="00BE2335">
                    <w:rPr>
                      <w:sz w:val="16"/>
                      <w:szCs w:val="16"/>
                    </w:rPr>
                    <w:tab/>
                  </w:r>
                  <w:r w:rsidRPr="00BE2335">
                    <w:rPr>
                      <w:sz w:val="16"/>
                      <w:szCs w:val="16"/>
                    </w:rPr>
                    <w:tab/>
                  </w:r>
                </w:p>
                <w:p w14:paraId="0D8328F0"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Grade 2</w:t>
                  </w:r>
                  <w:r w:rsidRPr="00BE2335">
                    <w:rPr>
                      <w:sz w:val="16"/>
                      <w:szCs w:val="16"/>
                    </w:rPr>
                    <w:tab/>
                  </w:r>
                  <w:r w:rsidRPr="00BE2335">
                    <w:rPr>
                      <w:sz w:val="16"/>
                      <w:szCs w:val="16"/>
                    </w:rPr>
                    <w:tab/>
                  </w:r>
                  <w:r w:rsidRPr="00BE2335">
                    <w:rPr>
                      <w:sz w:val="16"/>
                      <w:szCs w:val="16"/>
                    </w:rPr>
                    <w:tab/>
                  </w:r>
                  <w:r w:rsidRPr="00BE2335">
                    <w:rPr>
                      <w:sz w:val="16"/>
                      <w:szCs w:val="16"/>
                    </w:rPr>
                    <w:tab/>
                  </w:r>
                  <w:r w:rsidRPr="00BE2335">
                    <w:rPr>
                      <w:sz w:val="16"/>
                      <w:szCs w:val="16"/>
                    </w:rPr>
                    <w:tab/>
                  </w:r>
                </w:p>
                <w:p w14:paraId="7BC6465E"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Grade 2/3</w:t>
                  </w:r>
                  <w:r w:rsidRPr="00BE2335">
                    <w:rPr>
                      <w:sz w:val="16"/>
                      <w:szCs w:val="16"/>
                    </w:rPr>
                    <w:tab/>
                  </w:r>
                  <w:r w:rsidRPr="00BE2335">
                    <w:rPr>
                      <w:sz w:val="16"/>
                      <w:szCs w:val="16"/>
                    </w:rPr>
                    <w:tab/>
                  </w:r>
                  <w:r w:rsidRPr="00BE2335">
                    <w:rPr>
                      <w:sz w:val="16"/>
                      <w:szCs w:val="16"/>
                    </w:rPr>
                    <w:tab/>
                  </w:r>
                  <w:r w:rsidRPr="00BE2335">
                    <w:rPr>
                      <w:sz w:val="16"/>
                      <w:szCs w:val="16"/>
                    </w:rPr>
                    <w:tab/>
                  </w:r>
                  <w:r w:rsidRPr="00BE2335">
                    <w:rPr>
                      <w:sz w:val="16"/>
                      <w:szCs w:val="16"/>
                    </w:rPr>
                    <w:tab/>
                  </w:r>
                </w:p>
                <w:p w14:paraId="0086736C"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Grade 3/4</w:t>
                  </w:r>
                  <w:r w:rsidRPr="00BE2335">
                    <w:rPr>
                      <w:sz w:val="16"/>
                      <w:szCs w:val="16"/>
                    </w:rPr>
                    <w:tab/>
                  </w:r>
                  <w:r w:rsidRPr="00BE2335">
                    <w:rPr>
                      <w:sz w:val="16"/>
                      <w:szCs w:val="16"/>
                    </w:rPr>
                    <w:tab/>
                  </w:r>
                  <w:r w:rsidRPr="00BE2335">
                    <w:rPr>
                      <w:sz w:val="16"/>
                      <w:szCs w:val="16"/>
                    </w:rPr>
                    <w:tab/>
                  </w:r>
                  <w:r w:rsidRPr="00BE2335">
                    <w:rPr>
                      <w:sz w:val="16"/>
                      <w:szCs w:val="16"/>
                    </w:rPr>
                    <w:tab/>
                  </w:r>
                  <w:r w:rsidRPr="00BE2335">
                    <w:rPr>
                      <w:sz w:val="16"/>
                      <w:szCs w:val="16"/>
                    </w:rPr>
                    <w:tab/>
                  </w:r>
                </w:p>
                <w:p w14:paraId="41069FAC"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Grade 4</w:t>
                  </w:r>
                </w:p>
                <w:p w14:paraId="36284E1F" w14:textId="77777777" w:rsidR="00C01F06" w:rsidRPr="00BE2335" w:rsidRDefault="00C01F06" w:rsidP="00C01F06">
                  <w:pPr>
                    <w:pStyle w:val="NormalWeb"/>
                    <w:spacing w:before="0" w:beforeAutospacing="0" w:after="0" w:afterAutospacing="0"/>
                    <w:rPr>
                      <w:rStyle w:val="apple-tab-span"/>
                      <w:rFonts w:asciiTheme="minorHAnsi" w:eastAsiaTheme="minorEastAsia" w:hAnsiTheme="minorHAnsi" w:cstheme="minorBidi"/>
                      <w:color w:val="000000"/>
                      <w:sz w:val="16"/>
                      <w:szCs w:val="16"/>
                    </w:rPr>
                  </w:pPr>
                  <w:r w:rsidRPr="00BE2335">
                    <w:rPr>
                      <w:rFonts w:asciiTheme="minorHAnsi" w:eastAsiaTheme="minorEastAsia" w:hAnsiTheme="minorHAnsi" w:cstheme="minorBidi"/>
                      <w:color w:val="000000" w:themeColor="text1"/>
                      <w:sz w:val="16"/>
                      <w:szCs w:val="16"/>
                    </w:rPr>
                    <w:t>Phys Ed. &amp; Health Specialist Teacher (PM)</w:t>
                  </w:r>
                  <w:r w:rsidRPr="00BE2335">
                    <w:rPr>
                      <w:sz w:val="16"/>
                      <w:szCs w:val="16"/>
                    </w:rPr>
                    <w:tab/>
                  </w:r>
                </w:p>
                <w:p w14:paraId="4349C8E3"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sz w:val="16"/>
                      <w:szCs w:val="16"/>
                    </w:rPr>
                  </w:pPr>
                  <w:r w:rsidRPr="00BE2335">
                    <w:rPr>
                      <w:rFonts w:asciiTheme="minorHAnsi" w:eastAsiaTheme="minorEastAsia" w:hAnsiTheme="minorHAnsi" w:cstheme="minorBidi"/>
                      <w:color w:val="000000" w:themeColor="text1"/>
                      <w:sz w:val="16"/>
                      <w:szCs w:val="16"/>
                    </w:rPr>
                    <w:t>Arts Ed. &amp; Library Specialist Teacher (0.5)</w:t>
                  </w:r>
                </w:p>
                <w:p w14:paraId="00AC8D34"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Student Support Teacher &amp; Literacy Specialist</w:t>
                  </w:r>
                </w:p>
                <w:p w14:paraId="76B1A41B"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sz w:val="16"/>
                      <w:szCs w:val="16"/>
                    </w:rPr>
                  </w:pPr>
                  <w:r w:rsidRPr="00BE2335">
                    <w:rPr>
                      <w:rFonts w:asciiTheme="minorHAnsi" w:eastAsiaTheme="minorEastAsia" w:hAnsiTheme="minorHAnsi" w:cstheme="minorBidi"/>
                      <w:color w:val="000000"/>
                      <w:sz w:val="16"/>
                      <w:szCs w:val="16"/>
                    </w:rPr>
                    <w:t>Classroom Complexity Teacher (0.5)</w:t>
                  </w:r>
                </w:p>
              </w:tc>
              <w:tc>
                <w:tcPr>
                  <w:tcW w:w="4500" w:type="dxa"/>
                  <w:tcMar>
                    <w:top w:w="100" w:type="dxa"/>
                    <w:left w:w="100" w:type="dxa"/>
                    <w:bottom w:w="100" w:type="dxa"/>
                    <w:right w:w="100" w:type="dxa"/>
                  </w:tcMar>
                  <w:hideMark/>
                </w:tcPr>
                <w:p w14:paraId="17F1A410"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Mrs. Heather Clemmensen</w:t>
                  </w:r>
                </w:p>
                <w:p w14:paraId="2C2FA965"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Mrs. Lori Betge (Mrs. Kerrie Steciuk)</w:t>
                  </w:r>
                </w:p>
                <w:p w14:paraId="3B824848"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Mrs. Jennifer Prychak</w:t>
                  </w:r>
                </w:p>
                <w:p w14:paraId="101BBBAA"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Miss Kessi Kada</w:t>
                  </w:r>
                </w:p>
                <w:p w14:paraId="12FB2381" w14:textId="2ED6E26F" w:rsidR="00C01F06" w:rsidRPr="00BE2335" w:rsidRDefault="00230B5B" w:rsidP="00C01F06">
                  <w:pPr>
                    <w:pStyle w:val="NormalWeb"/>
                    <w:spacing w:before="0" w:beforeAutospacing="0" w:after="0" w:afterAutospacing="0"/>
                    <w:rPr>
                      <w:rFonts w:asciiTheme="minorHAnsi" w:eastAsiaTheme="minorEastAsia" w:hAnsiTheme="minorHAnsi" w:cstheme="minorBidi"/>
                      <w:sz w:val="16"/>
                      <w:szCs w:val="16"/>
                    </w:rPr>
                  </w:pPr>
                  <w:r>
                    <w:rPr>
                      <w:rFonts w:asciiTheme="minorHAnsi" w:eastAsiaTheme="minorEastAsia" w:hAnsiTheme="minorHAnsi" w:cstheme="minorBidi"/>
                      <w:color w:val="000000" w:themeColor="text1"/>
                      <w:sz w:val="16"/>
                      <w:szCs w:val="16"/>
                    </w:rPr>
                    <w:t>Mrs. Carla DeWarle</w:t>
                  </w:r>
                  <w:r w:rsidR="00C01F06" w:rsidRPr="00BE2335">
                    <w:rPr>
                      <w:rFonts w:asciiTheme="minorHAnsi" w:eastAsiaTheme="minorEastAsia" w:hAnsiTheme="minorHAnsi" w:cstheme="minorBidi"/>
                      <w:color w:val="000000" w:themeColor="text1"/>
                      <w:sz w:val="16"/>
                      <w:szCs w:val="16"/>
                    </w:rPr>
                    <w:t xml:space="preserve"> - (Mrs. Patti Jo Donovan)</w:t>
                  </w:r>
                </w:p>
                <w:p w14:paraId="478DCEED"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Mrs. Ashley Scherle</w:t>
                  </w:r>
                </w:p>
                <w:p w14:paraId="26482361"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 xml:space="preserve">Miss Ashley Davis </w:t>
                  </w:r>
                </w:p>
                <w:p w14:paraId="38820C71"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 xml:space="preserve">Mrs. Rhonda Exner </w:t>
                  </w:r>
                </w:p>
                <w:p w14:paraId="70241A79"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Mrs. Heather Clemmensen</w:t>
                  </w:r>
                </w:p>
                <w:p w14:paraId="3418827A"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Mrs. Lisa Fast</w:t>
                  </w:r>
                </w:p>
                <w:p w14:paraId="2B52592A"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Mrs. Lindsey Ostafie</w:t>
                  </w:r>
                </w:p>
                <w:p w14:paraId="113367BE"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 xml:space="preserve">Mrs. Lisa Fast </w:t>
                  </w:r>
                </w:p>
              </w:tc>
            </w:tr>
            <w:tr w:rsidR="00C01F06" w:rsidRPr="00154A5D" w14:paraId="0A24646A" w14:textId="77777777" w:rsidTr="00C01F06">
              <w:trPr>
                <w:divId w:val="1872918765"/>
                <w:trHeight w:val="19"/>
              </w:trPr>
              <w:tc>
                <w:tcPr>
                  <w:tcW w:w="9510" w:type="dxa"/>
                  <w:gridSpan w:val="2"/>
                  <w:shd w:val="clear" w:color="auto" w:fill="404040" w:themeFill="text1" w:themeFillTint="BF"/>
                  <w:tcMar>
                    <w:top w:w="100" w:type="dxa"/>
                    <w:left w:w="100" w:type="dxa"/>
                    <w:bottom w:w="100" w:type="dxa"/>
                    <w:right w:w="100" w:type="dxa"/>
                  </w:tcMar>
                  <w:hideMark/>
                </w:tcPr>
                <w:p w14:paraId="64A7884A" w14:textId="77777777" w:rsidR="00C01F06" w:rsidRPr="00154A5D" w:rsidRDefault="00C01F06" w:rsidP="00C01F06">
                  <w:pPr>
                    <w:pStyle w:val="NormalWeb"/>
                    <w:spacing w:before="0" w:beforeAutospacing="0" w:after="0" w:afterAutospacing="0"/>
                    <w:rPr>
                      <w:rFonts w:asciiTheme="minorHAnsi" w:eastAsiaTheme="minorEastAsia" w:hAnsiTheme="minorHAnsi" w:cstheme="minorBidi"/>
                      <w:sz w:val="22"/>
                      <w:szCs w:val="22"/>
                    </w:rPr>
                  </w:pPr>
                  <w:r w:rsidRPr="61785540">
                    <w:rPr>
                      <w:rFonts w:asciiTheme="minorHAnsi" w:eastAsiaTheme="minorEastAsia" w:hAnsiTheme="minorHAnsi" w:cstheme="minorBidi"/>
                      <w:b/>
                      <w:bCs/>
                      <w:color w:val="F80707"/>
                      <w:sz w:val="22"/>
                      <w:szCs w:val="22"/>
                    </w:rPr>
                    <w:t>School Support Staff:</w:t>
                  </w:r>
                </w:p>
              </w:tc>
            </w:tr>
            <w:tr w:rsidR="00C01F06" w:rsidRPr="00154A5D" w14:paraId="03D7D8C2" w14:textId="77777777" w:rsidTr="00C01F06">
              <w:trPr>
                <w:divId w:val="1872918765"/>
                <w:trHeight w:val="420"/>
              </w:trPr>
              <w:tc>
                <w:tcPr>
                  <w:tcW w:w="5010" w:type="dxa"/>
                  <w:tcMar>
                    <w:top w:w="100" w:type="dxa"/>
                    <w:left w:w="100" w:type="dxa"/>
                    <w:bottom w:w="100" w:type="dxa"/>
                    <w:right w:w="100" w:type="dxa"/>
                  </w:tcMar>
                  <w:hideMark/>
                </w:tcPr>
                <w:p w14:paraId="312CEEB5"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Facility Caretaker</w:t>
                  </w:r>
                </w:p>
                <w:p w14:paraId="23CE5213"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Library Technician</w:t>
                  </w:r>
                  <w:r w:rsidRPr="00BE2335">
                    <w:rPr>
                      <w:sz w:val="16"/>
                      <w:szCs w:val="16"/>
                    </w:rPr>
                    <w:tab/>
                  </w:r>
                  <w:r w:rsidRPr="00BE2335">
                    <w:rPr>
                      <w:sz w:val="16"/>
                      <w:szCs w:val="16"/>
                    </w:rPr>
                    <w:tab/>
                  </w:r>
                  <w:r w:rsidRPr="00BE2335">
                    <w:rPr>
                      <w:sz w:val="16"/>
                      <w:szCs w:val="16"/>
                    </w:rPr>
                    <w:tab/>
                  </w:r>
                </w:p>
                <w:p w14:paraId="3D2F5ED8" w14:textId="77777777" w:rsidR="00C01F06" w:rsidRPr="00BE2335" w:rsidRDefault="00C01F06" w:rsidP="00C01F06">
                  <w:pPr>
                    <w:pStyle w:val="NormalWeb"/>
                    <w:spacing w:before="0" w:beforeAutospacing="0" w:after="0" w:afterAutospacing="0"/>
                    <w:rPr>
                      <w:sz w:val="16"/>
                      <w:szCs w:val="16"/>
                    </w:rPr>
                  </w:pPr>
                  <w:r w:rsidRPr="00BE2335">
                    <w:rPr>
                      <w:rFonts w:asciiTheme="minorHAnsi" w:eastAsiaTheme="minorEastAsia" w:hAnsiTheme="minorHAnsi" w:cstheme="minorBidi"/>
                      <w:color w:val="000000" w:themeColor="text1"/>
                      <w:sz w:val="16"/>
                      <w:szCs w:val="16"/>
                    </w:rPr>
                    <w:t>Pre-Kinder Educational Assistant (AM)</w:t>
                  </w:r>
                  <w:r w:rsidRPr="00BE2335">
                    <w:rPr>
                      <w:sz w:val="16"/>
                      <w:szCs w:val="16"/>
                    </w:rPr>
                    <w:tab/>
                  </w:r>
                </w:p>
                <w:p w14:paraId="5D566A4B"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ELIS Pre-K Educational Assistant (AM)</w:t>
                  </w:r>
                </w:p>
                <w:p w14:paraId="5738B9AE"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Educational Assistant</w:t>
                  </w:r>
                  <w:r w:rsidRPr="00BE2335">
                    <w:rPr>
                      <w:sz w:val="16"/>
                      <w:szCs w:val="16"/>
                    </w:rPr>
                    <w:tab/>
                  </w:r>
                  <w:r w:rsidRPr="00BE2335">
                    <w:rPr>
                      <w:sz w:val="16"/>
                      <w:szCs w:val="16"/>
                    </w:rPr>
                    <w:tab/>
                  </w:r>
                  <w:r w:rsidRPr="00BE2335">
                    <w:rPr>
                      <w:sz w:val="16"/>
                      <w:szCs w:val="16"/>
                    </w:rPr>
                    <w:tab/>
                  </w:r>
                  <w:r w:rsidRPr="00BE2335">
                    <w:rPr>
                      <w:sz w:val="16"/>
                      <w:szCs w:val="16"/>
                    </w:rPr>
                    <w:tab/>
                  </w:r>
                </w:p>
                <w:p w14:paraId="36381A68"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Educational Assistant</w:t>
                  </w:r>
                  <w:r w:rsidRPr="00BE2335">
                    <w:rPr>
                      <w:sz w:val="16"/>
                      <w:szCs w:val="16"/>
                    </w:rPr>
                    <w:tab/>
                  </w:r>
                  <w:r w:rsidRPr="00BE2335">
                    <w:rPr>
                      <w:sz w:val="16"/>
                      <w:szCs w:val="16"/>
                    </w:rPr>
                    <w:tab/>
                  </w:r>
                  <w:r w:rsidRPr="00BE2335">
                    <w:rPr>
                      <w:sz w:val="16"/>
                      <w:szCs w:val="16"/>
                    </w:rPr>
                    <w:tab/>
                  </w:r>
                </w:p>
                <w:p w14:paraId="2159EB97"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Educational Assistant</w:t>
                  </w:r>
                  <w:r w:rsidRPr="00BE2335">
                    <w:rPr>
                      <w:sz w:val="16"/>
                      <w:szCs w:val="16"/>
                    </w:rPr>
                    <w:tab/>
                  </w:r>
                  <w:r w:rsidRPr="00BE2335">
                    <w:rPr>
                      <w:sz w:val="16"/>
                      <w:szCs w:val="16"/>
                    </w:rPr>
                    <w:tab/>
                  </w:r>
                  <w:r w:rsidRPr="00BE2335">
                    <w:rPr>
                      <w:sz w:val="16"/>
                      <w:szCs w:val="16"/>
                    </w:rPr>
                    <w:tab/>
                  </w:r>
                  <w:r w:rsidRPr="00BE2335">
                    <w:rPr>
                      <w:sz w:val="16"/>
                      <w:szCs w:val="16"/>
                    </w:rPr>
                    <w:tab/>
                  </w:r>
                </w:p>
                <w:p w14:paraId="11AFB13D"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Educational Assistant</w:t>
                  </w:r>
                  <w:r w:rsidRPr="00BE2335">
                    <w:rPr>
                      <w:sz w:val="16"/>
                      <w:szCs w:val="16"/>
                    </w:rPr>
                    <w:tab/>
                  </w:r>
                  <w:r w:rsidRPr="00BE2335">
                    <w:rPr>
                      <w:sz w:val="16"/>
                      <w:szCs w:val="16"/>
                    </w:rPr>
                    <w:tab/>
                  </w:r>
                  <w:r w:rsidRPr="00BE2335">
                    <w:rPr>
                      <w:sz w:val="16"/>
                      <w:szCs w:val="16"/>
                    </w:rPr>
                    <w:tab/>
                  </w:r>
                  <w:r w:rsidRPr="00BE2335">
                    <w:rPr>
                      <w:sz w:val="16"/>
                      <w:szCs w:val="16"/>
                    </w:rPr>
                    <w:tab/>
                  </w:r>
                </w:p>
                <w:p w14:paraId="1C2F192D"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Educational Assistant (PM)</w:t>
                  </w:r>
                  <w:r w:rsidRPr="00BE2335">
                    <w:rPr>
                      <w:sz w:val="16"/>
                      <w:szCs w:val="16"/>
                    </w:rPr>
                    <w:tab/>
                  </w:r>
                  <w:r w:rsidRPr="00BE2335">
                    <w:rPr>
                      <w:sz w:val="16"/>
                      <w:szCs w:val="16"/>
                    </w:rPr>
                    <w:tab/>
                  </w:r>
                </w:p>
              </w:tc>
              <w:tc>
                <w:tcPr>
                  <w:tcW w:w="4500" w:type="dxa"/>
                  <w:tcMar>
                    <w:top w:w="100" w:type="dxa"/>
                    <w:left w:w="100" w:type="dxa"/>
                    <w:bottom w:w="100" w:type="dxa"/>
                    <w:right w:w="100" w:type="dxa"/>
                  </w:tcMar>
                  <w:hideMark/>
                </w:tcPr>
                <w:p w14:paraId="55E586AC"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 xml:space="preserve">Mr. Christopher Donovon </w:t>
                  </w:r>
                </w:p>
                <w:p w14:paraId="616C5E95"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Ms. Ashley Steeves</w:t>
                  </w:r>
                </w:p>
                <w:p w14:paraId="15755BC3"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 xml:space="preserve">Mrs. Shimonay Claassen </w:t>
                  </w:r>
                  <w:r w:rsidRPr="00BE2335">
                    <w:rPr>
                      <w:sz w:val="16"/>
                      <w:szCs w:val="16"/>
                    </w:rPr>
                    <w:tab/>
                  </w:r>
                </w:p>
                <w:p w14:paraId="524E1551"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Mrs. Brenda Murray (Mrs. Cherish Lazaroff)</w:t>
                  </w:r>
                </w:p>
                <w:p w14:paraId="18949739"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Ms. Amber Boychuk</w:t>
                  </w:r>
                </w:p>
                <w:p w14:paraId="177A3489"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sz w:val="16"/>
                      <w:szCs w:val="16"/>
                    </w:rPr>
                  </w:pPr>
                  <w:r w:rsidRPr="00BE2335">
                    <w:rPr>
                      <w:rFonts w:asciiTheme="minorHAnsi" w:eastAsiaTheme="minorEastAsia" w:hAnsiTheme="minorHAnsi" w:cstheme="minorBidi"/>
                      <w:color w:val="000000" w:themeColor="text1"/>
                      <w:sz w:val="16"/>
                      <w:szCs w:val="16"/>
                    </w:rPr>
                    <w:t xml:space="preserve">Ms. Meghan Dixon </w:t>
                  </w:r>
                </w:p>
                <w:p w14:paraId="463E228B"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Mrs. Shirley Kulcheski  </w:t>
                  </w:r>
                </w:p>
                <w:p w14:paraId="58BFFFDE"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Mrs. Kateryna Mazur (Mrs. Alexis Palchewich)</w:t>
                  </w:r>
                </w:p>
                <w:p w14:paraId="58C7CB87"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Mrs.  Shimonay Claassen (Mrs. Cherish Lazaroff)</w:t>
                  </w:r>
                </w:p>
              </w:tc>
            </w:tr>
            <w:tr w:rsidR="00C01F06" w:rsidRPr="00154A5D" w14:paraId="3136A637" w14:textId="77777777" w:rsidTr="00C01F06">
              <w:trPr>
                <w:divId w:val="1872918765"/>
                <w:trHeight w:val="19"/>
              </w:trPr>
              <w:tc>
                <w:tcPr>
                  <w:tcW w:w="9510" w:type="dxa"/>
                  <w:gridSpan w:val="2"/>
                  <w:shd w:val="clear" w:color="auto" w:fill="404040" w:themeFill="text1" w:themeFillTint="BF"/>
                  <w:tcMar>
                    <w:top w:w="100" w:type="dxa"/>
                    <w:left w:w="100" w:type="dxa"/>
                    <w:bottom w:w="100" w:type="dxa"/>
                    <w:right w:w="100" w:type="dxa"/>
                  </w:tcMar>
                  <w:hideMark/>
                </w:tcPr>
                <w:p w14:paraId="0AA32E5F" w14:textId="77777777" w:rsidR="00C01F06" w:rsidRPr="00154A5D" w:rsidRDefault="00C01F06" w:rsidP="00C01F06">
                  <w:pPr>
                    <w:pStyle w:val="NormalWeb"/>
                    <w:spacing w:before="0" w:beforeAutospacing="0" w:after="0" w:afterAutospacing="0"/>
                    <w:rPr>
                      <w:rFonts w:asciiTheme="minorHAnsi" w:eastAsiaTheme="minorEastAsia" w:hAnsiTheme="minorHAnsi" w:cstheme="minorBidi"/>
                      <w:sz w:val="22"/>
                      <w:szCs w:val="22"/>
                    </w:rPr>
                  </w:pPr>
                  <w:r w:rsidRPr="61785540">
                    <w:rPr>
                      <w:rFonts w:asciiTheme="minorHAnsi" w:eastAsiaTheme="minorEastAsia" w:hAnsiTheme="minorHAnsi" w:cstheme="minorBidi"/>
                      <w:b/>
                      <w:bCs/>
                      <w:color w:val="F80707"/>
                      <w:sz w:val="22"/>
                      <w:szCs w:val="22"/>
                    </w:rPr>
                    <w:t>Bus Drivers:</w:t>
                  </w:r>
                </w:p>
              </w:tc>
            </w:tr>
            <w:tr w:rsidR="00C01F06" w:rsidRPr="00154A5D" w14:paraId="33581227" w14:textId="77777777" w:rsidTr="00C01F06">
              <w:trPr>
                <w:divId w:val="1872918765"/>
                <w:trHeight w:val="420"/>
              </w:trPr>
              <w:tc>
                <w:tcPr>
                  <w:tcW w:w="9510" w:type="dxa"/>
                  <w:gridSpan w:val="2"/>
                  <w:tcMar>
                    <w:top w:w="100" w:type="dxa"/>
                    <w:left w:w="100" w:type="dxa"/>
                    <w:bottom w:w="100" w:type="dxa"/>
                    <w:right w:w="100" w:type="dxa"/>
                  </w:tcMar>
                  <w:hideMark/>
                </w:tcPr>
                <w:p w14:paraId="18934C32" w14:textId="6F990163"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 xml:space="preserve">Mr. Howard Howells                           </w:t>
                  </w:r>
                  <w:r>
                    <w:rPr>
                      <w:rFonts w:asciiTheme="minorHAnsi" w:eastAsiaTheme="minorEastAsia" w:hAnsiTheme="minorHAnsi" w:cstheme="minorBidi"/>
                      <w:color w:val="000000" w:themeColor="text1"/>
                      <w:sz w:val="16"/>
                      <w:szCs w:val="16"/>
                    </w:rPr>
                    <w:t xml:space="preserve">                                             </w:t>
                  </w:r>
                  <w:r w:rsidRPr="00BE2335">
                    <w:rPr>
                      <w:rFonts w:asciiTheme="minorHAnsi" w:eastAsiaTheme="minorEastAsia" w:hAnsiTheme="minorHAnsi" w:cstheme="minorBidi"/>
                      <w:color w:val="000000" w:themeColor="text1"/>
                      <w:sz w:val="16"/>
                      <w:szCs w:val="16"/>
                    </w:rPr>
                    <w:t xml:space="preserve">Mr. Wayne McInnes                     </w:t>
                  </w:r>
                  <w:r>
                    <w:rPr>
                      <w:rFonts w:asciiTheme="minorHAnsi" w:eastAsiaTheme="minorEastAsia" w:hAnsiTheme="minorHAnsi" w:cstheme="minorBidi"/>
                      <w:color w:val="000000" w:themeColor="text1"/>
                      <w:sz w:val="16"/>
                      <w:szCs w:val="16"/>
                    </w:rPr>
                    <w:t xml:space="preserve">                                              </w:t>
                  </w:r>
                  <w:r w:rsidRPr="00BE2335">
                    <w:rPr>
                      <w:rFonts w:asciiTheme="minorHAnsi" w:eastAsiaTheme="minorEastAsia" w:hAnsiTheme="minorHAnsi" w:cstheme="minorBidi"/>
                      <w:color w:val="000000" w:themeColor="text1"/>
                      <w:sz w:val="16"/>
                      <w:szCs w:val="16"/>
                    </w:rPr>
                    <w:t xml:space="preserve"> Mrs. Brenda Murray</w:t>
                  </w:r>
                </w:p>
                <w:p w14:paraId="65DEE730" w14:textId="544A7715" w:rsidR="00C01F06" w:rsidRPr="00154A5D" w:rsidRDefault="00C01F06" w:rsidP="00C01F06">
                  <w:pPr>
                    <w:pStyle w:val="NormalWeb"/>
                    <w:spacing w:before="0" w:beforeAutospacing="0" w:after="0" w:afterAutospacing="0"/>
                    <w:rPr>
                      <w:rFonts w:asciiTheme="minorHAnsi" w:eastAsiaTheme="minorEastAsia" w:hAnsiTheme="minorHAnsi" w:cstheme="minorBidi"/>
                      <w:sz w:val="22"/>
                      <w:szCs w:val="22"/>
                    </w:rPr>
                  </w:pPr>
                  <w:r w:rsidRPr="00BE2335">
                    <w:rPr>
                      <w:rFonts w:asciiTheme="minorHAnsi" w:eastAsiaTheme="minorEastAsia" w:hAnsiTheme="minorHAnsi" w:cstheme="minorBidi"/>
                      <w:color w:val="000000" w:themeColor="text1"/>
                      <w:sz w:val="16"/>
                      <w:szCs w:val="16"/>
                    </w:rPr>
                    <w:t xml:space="preserve">Mrs. Sherri Roebuck                        </w:t>
                  </w:r>
                  <w:r>
                    <w:rPr>
                      <w:rFonts w:asciiTheme="minorHAnsi" w:eastAsiaTheme="minorEastAsia" w:hAnsiTheme="minorHAnsi" w:cstheme="minorBidi"/>
                      <w:color w:val="000000" w:themeColor="text1"/>
                      <w:sz w:val="16"/>
                      <w:szCs w:val="16"/>
                    </w:rPr>
                    <w:t xml:space="preserve">                                             </w:t>
                  </w:r>
                  <w:r w:rsidRPr="00BE2335">
                    <w:rPr>
                      <w:rFonts w:asciiTheme="minorHAnsi" w:eastAsiaTheme="minorEastAsia" w:hAnsiTheme="minorHAnsi" w:cstheme="minorBidi"/>
                      <w:color w:val="000000" w:themeColor="text1"/>
                      <w:sz w:val="16"/>
                      <w:szCs w:val="16"/>
                    </w:rPr>
                    <w:t xml:space="preserve">   Mr. Peter Sikora                              </w:t>
                  </w:r>
                  <w:r>
                    <w:rPr>
                      <w:rFonts w:asciiTheme="minorHAnsi" w:eastAsiaTheme="minorEastAsia" w:hAnsiTheme="minorHAnsi" w:cstheme="minorBidi"/>
                      <w:color w:val="000000" w:themeColor="text1"/>
                      <w:sz w:val="16"/>
                      <w:szCs w:val="16"/>
                    </w:rPr>
                    <w:t xml:space="preserve">                                              </w:t>
                  </w:r>
                  <w:r w:rsidRPr="00BE2335">
                    <w:rPr>
                      <w:rFonts w:asciiTheme="minorHAnsi" w:eastAsiaTheme="minorEastAsia" w:hAnsiTheme="minorHAnsi" w:cstheme="minorBidi"/>
                      <w:color w:val="000000" w:themeColor="text1"/>
                      <w:sz w:val="16"/>
                      <w:szCs w:val="16"/>
                    </w:rPr>
                    <w:t>Mr.  Jim Tills</w:t>
                  </w:r>
                </w:p>
              </w:tc>
            </w:tr>
            <w:tr w:rsidR="00C01F06" w:rsidRPr="00154A5D" w14:paraId="770234F2" w14:textId="77777777" w:rsidTr="00C01F06">
              <w:trPr>
                <w:divId w:val="1872918765"/>
                <w:trHeight w:val="19"/>
              </w:trPr>
              <w:tc>
                <w:tcPr>
                  <w:tcW w:w="9510" w:type="dxa"/>
                  <w:gridSpan w:val="2"/>
                  <w:shd w:val="clear" w:color="auto" w:fill="404040" w:themeFill="text1" w:themeFillTint="BF"/>
                  <w:tcMar>
                    <w:top w:w="100" w:type="dxa"/>
                    <w:left w:w="100" w:type="dxa"/>
                    <w:bottom w:w="100" w:type="dxa"/>
                    <w:right w:w="100" w:type="dxa"/>
                  </w:tcMar>
                  <w:hideMark/>
                </w:tcPr>
                <w:p w14:paraId="54BD235B" w14:textId="77777777" w:rsidR="00C01F06" w:rsidRPr="00154A5D" w:rsidRDefault="00C01F06" w:rsidP="00C01F06">
                  <w:pPr>
                    <w:pStyle w:val="NormalWeb"/>
                    <w:spacing w:before="0" w:beforeAutospacing="0" w:after="0" w:afterAutospacing="0"/>
                    <w:rPr>
                      <w:rFonts w:asciiTheme="minorHAnsi" w:eastAsiaTheme="minorEastAsia" w:hAnsiTheme="minorHAnsi" w:cstheme="minorBidi"/>
                      <w:sz w:val="22"/>
                      <w:szCs w:val="22"/>
                    </w:rPr>
                  </w:pPr>
                  <w:r w:rsidRPr="61785540">
                    <w:rPr>
                      <w:rFonts w:asciiTheme="minorHAnsi" w:eastAsiaTheme="minorEastAsia" w:hAnsiTheme="minorHAnsi" w:cstheme="minorBidi"/>
                      <w:b/>
                      <w:bCs/>
                      <w:color w:val="F80707"/>
                      <w:sz w:val="22"/>
                      <w:szCs w:val="22"/>
                    </w:rPr>
                    <w:t>Professional Support Personnel &amp; Division Office Staff:</w:t>
                  </w:r>
                </w:p>
              </w:tc>
            </w:tr>
            <w:tr w:rsidR="00C01F06" w:rsidRPr="00154A5D" w14:paraId="4E7B9F8A" w14:textId="77777777" w:rsidTr="00C01F06">
              <w:trPr>
                <w:divId w:val="1872918765"/>
                <w:trHeight w:val="420"/>
              </w:trPr>
              <w:tc>
                <w:tcPr>
                  <w:tcW w:w="5010" w:type="dxa"/>
                  <w:tcMar>
                    <w:top w:w="100" w:type="dxa"/>
                    <w:left w:w="100" w:type="dxa"/>
                    <w:bottom w:w="100" w:type="dxa"/>
                    <w:right w:w="100" w:type="dxa"/>
                  </w:tcMar>
                  <w:hideMark/>
                </w:tcPr>
                <w:p w14:paraId="2AB60E6B"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Speech Language Pathologist  </w:t>
                  </w:r>
                </w:p>
                <w:p w14:paraId="2553E4EE"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Early Years Speech Language Pathologist                    </w:t>
                  </w:r>
                </w:p>
                <w:p w14:paraId="1E8251EF"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School Counselor                                          </w:t>
                  </w:r>
                </w:p>
                <w:p w14:paraId="088DFEA4"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Occupational Therapist</w:t>
                  </w:r>
                  <w:r w:rsidRPr="00BE2335">
                    <w:rPr>
                      <w:sz w:val="16"/>
                      <w:szCs w:val="16"/>
                    </w:rPr>
                    <w:tab/>
                  </w:r>
                  <w:r w:rsidRPr="00BE2335">
                    <w:rPr>
                      <w:sz w:val="16"/>
                      <w:szCs w:val="16"/>
                    </w:rPr>
                    <w:tab/>
                  </w:r>
                  <w:r w:rsidRPr="00BE2335">
                    <w:rPr>
                      <w:sz w:val="16"/>
                      <w:szCs w:val="16"/>
                    </w:rPr>
                    <w:tab/>
                  </w:r>
                </w:p>
                <w:p w14:paraId="4A6E91A0"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School Psychologist                                      </w:t>
                  </w:r>
                </w:p>
                <w:p w14:paraId="0ED57BDF"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Student Services Coordinator  </w:t>
                  </w:r>
                </w:p>
                <w:p w14:paraId="2EFDDE33"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Early Years Curriculum Consultant </w:t>
                  </w:r>
                </w:p>
                <w:p w14:paraId="5C42093E"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Curriculum Consultant                    </w:t>
                  </w:r>
                </w:p>
                <w:p w14:paraId="6C696AA2"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School Board Member - Subdivision 3</w:t>
                  </w:r>
                  <w:r w:rsidRPr="00BE2335">
                    <w:rPr>
                      <w:sz w:val="16"/>
                      <w:szCs w:val="16"/>
                    </w:rPr>
                    <w:tab/>
                  </w:r>
                </w:p>
                <w:p w14:paraId="232CC443"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Superintendent of Schools</w:t>
                  </w:r>
                  <w:r w:rsidRPr="00BE2335">
                    <w:rPr>
                      <w:sz w:val="16"/>
                      <w:szCs w:val="16"/>
                    </w:rPr>
                    <w:tab/>
                  </w:r>
                  <w:r w:rsidRPr="00BE2335">
                    <w:rPr>
                      <w:sz w:val="16"/>
                      <w:szCs w:val="16"/>
                    </w:rPr>
                    <w:tab/>
                  </w:r>
                  <w:r w:rsidRPr="00BE2335">
                    <w:rPr>
                      <w:sz w:val="16"/>
                      <w:szCs w:val="16"/>
                    </w:rPr>
                    <w:tab/>
                  </w:r>
                </w:p>
                <w:p w14:paraId="0771F81D"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Director of Education</w:t>
                  </w:r>
                  <w:r w:rsidRPr="00BE2335">
                    <w:rPr>
                      <w:sz w:val="16"/>
                      <w:szCs w:val="16"/>
                    </w:rPr>
                    <w:tab/>
                  </w:r>
                  <w:r w:rsidRPr="00BE2335">
                    <w:rPr>
                      <w:sz w:val="16"/>
                      <w:szCs w:val="16"/>
                    </w:rPr>
                    <w:tab/>
                  </w:r>
                  <w:r w:rsidRPr="00BE2335">
                    <w:rPr>
                      <w:sz w:val="16"/>
                      <w:szCs w:val="16"/>
                    </w:rPr>
                    <w:tab/>
                  </w:r>
                  <w:r w:rsidRPr="00BE2335">
                    <w:rPr>
                      <w:sz w:val="16"/>
                      <w:szCs w:val="16"/>
                    </w:rPr>
                    <w:tab/>
                  </w:r>
                </w:p>
              </w:tc>
              <w:tc>
                <w:tcPr>
                  <w:tcW w:w="4500" w:type="dxa"/>
                  <w:tcMar>
                    <w:top w:w="100" w:type="dxa"/>
                    <w:left w:w="100" w:type="dxa"/>
                    <w:bottom w:w="100" w:type="dxa"/>
                    <w:right w:w="100" w:type="dxa"/>
                  </w:tcMar>
                  <w:hideMark/>
                </w:tcPr>
                <w:p w14:paraId="3A4825BC"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 xml:space="preserve">Mrs. Carolyne Psutka </w:t>
                  </w:r>
                </w:p>
                <w:p w14:paraId="7CDC75C9"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Ms. Rheannon Currie</w:t>
                  </w:r>
                </w:p>
                <w:p w14:paraId="309F8DB7"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 xml:space="preserve">Mrs. Lindsey Propp </w:t>
                  </w:r>
                </w:p>
                <w:p w14:paraId="740C7C52"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 xml:space="preserve">Mrs. Maureen Blight </w:t>
                  </w:r>
                </w:p>
                <w:p w14:paraId="1E0A43A3"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Mr. Gary Scheffler</w:t>
                  </w:r>
                </w:p>
                <w:p w14:paraId="0AD182C9"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color w:val="000000" w:themeColor="text1"/>
                      <w:sz w:val="16"/>
                      <w:szCs w:val="16"/>
                    </w:rPr>
                  </w:pPr>
                  <w:r w:rsidRPr="00BE2335">
                    <w:rPr>
                      <w:rFonts w:asciiTheme="minorHAnsi" w:eastAsiaTheme="minorEastAsia" w:hAnsiTheme="minorHAnsi" w:cstheme="minorBidi"/>
                      <w:color w:val="000000" w:themeColor="text1"/>
                      <w:sz w:val="16"/>
                      <w:szCs w:val="16"/>
                    </w:rPr>
                    <w:t>Mrs. Jackie Spencer</w:t>
                  </w:r>
                </w:p>
                <w:p w14:paraId="2292FFD6"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sz w:val="16"/>
                      <w:szCs w:val="16"/>
                    </w:rPr>
                    <w:t>Mrs. Kerrilyn Trost</w:t>
                  </w:r>
                </w:p>
                <w:p w14:paraId="7C6D6BA9"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sz w:val="16"/>
                      <w:szCs w:val="16"/>
                    </w:rPr>
                    <w:t>Mrs. Susan Robertson</w:t>
                  </w:r>
                </w:p>
                <w:p w14:paraId="0CC83812"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Mr. Shannon Leson</w:t>
                  </w:r>
                </w:p>
                <w:p w14:paraId="781BBFCF"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Mr. Shaune Beatty</w:t>
                  </w:r>
                </w:p>
                <w:p w14:paraId="5B9A6E05" w14:textId="77777777" w:rsidR="00C01F06" w:rsidRPr="00BE2335" w:rsidRDefault="00C01F06" w:rsidP="00C01F06">
                  <w:pPr>
                    <w:pStyle w:val="NormalWeb"/>
                    <w:spacing w:before="0" w:beforeAutospacing="0" w:after="0" w:afterAutospacing="0"/>
                    <w:rPr>
                      <w:rFonts w:asciiTheme="minorHAnsi" w:eastAsiaTheme="minorEastAsia" w:hAnsiTheme="minorHAnsi" w:cstheme="minorBidi"/>
                      <w:sz w:val="16"/>
                      <w:szCs w:val="16"/>
                    </w:rPr>
                  </w:pPr>
                  <w:r w:rsidRPr="00BE2335">
                    <w:rPr>
                      <w:rFonts w:asciiTheme="minorHAnsi" w:eastAsiaTheme="minorEastAsia" w:hAnsiTheme="minorHAnsi" w:cstheme="minorBidi"/>
                      <w:color w:val="000000" w:themeColor="text1"/>
                      <w:sz w:val="16"/>
                      <w:szCs w:val="16"/>
                    </w:rPr>
                    <w:t>Mr. Quintin Robertson</w:t>
                  </w:r>
                </w:p>
              </w:tc>
            </w:tr>
          </w:tbl>
          <w:p w14:paraId="4629FC75" w14:textId="2CAB95E7" w:rsidR="00CE1F1D" w:rsidRPr="00CE1F1D" w:rsidRDefault="00CE1F1D" w:rsidP="005F1487">
            <w:pPr>
              <w:jc w:val="center"/>
              <w:divId w:val="1872918765"/>
              <w:rPr>
                <w:rFonts w:asciiTheme="minorHAnsi" w:hAnsiTheme="minorHAnsi" w:cstheme="minorHAnsi"/>
                <w:sz w:val="36"/>
                <w:szCs w:val="36"/>
                <w:lang w:val="en-US"/>
              </w:rPr>
            </w:pPr>
          </w:p>
        </w:tc>
      </w:tr>
    </w:tbl>
    <w:p w14:paraId="17E931AF" w14:textId="5C871884" w:rsidR="00E139C7" w:rsidRPr="00B04763" w:rsidRDefault="00E139C7">
      <w:pPr>
        <w:rPr>
          <w:lang w:val="en-US"/>
        </w:rPr>
      </w:pPr>
    </w:p>
    <w:sectPr w:rsidR="00E139C7" w:rsidRPr="00B04763" w:rsidSect="00AE2CDD">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Franklin">
    <w:charset w:val="00"/>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AD015B"/>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E4B87"/>
    <w:multiLevelType w:val="hybridMultilevel"/>
    <w:tmpl w:val="9516086A"/>
    <w:lvl w:ilvl="0" w:tplc="6C6E492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57098F"/>
    <w:multiLevelType w:val="multilevel"/>
    <w:tmpl w:val="34F4CA9C"/>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lowerRoman"/>
      <w:lvlText w:val="%3."/>
      <w:lvlJc w:val="right"/>
      <w:pPr>
        <w:ind w:left="2160" w:hanging="180"/>
      </w:pPr>
      <w:rPr>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7E2660"/>
    <w:multiLevelType w:val="hybridMultilevel"/>
    <w:tmpl w:val="4B6CBF4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rPr>
        <w:color w:val="auto"/>
      </w:rPr>
    </w:lvl>
    <w:lvl w:ilvl="4" w:tplc="FFFFFFFF">
      <w:start w:val="1"/>
      <w:numFmt w:val="lowerLetter"/>
      <w:lvlText w:val="%5."/>
      <w:lvlJc w:val="left"/>
      <w:pPr>
        <w:ind w:left="3240" w:hanging="360"/>
      </w:pPr>
      <w:rPr>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1B9679F9"/>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8E7A8B"/>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8E7E93"/>
    <w:multiLevelType w:val="hybridMultilevel"/>
    <w:tmpl w:val="37B698A6"/>
    <w:lvl w:ilvl="0" w:tplc="FFFFFFFF">
      <w:start w:val="1"/>
      <w:numFmt w:val="decimal"/>
      <w:lvlText w:val="%1."/>
      <w:lvlJc w:val="left"/>
      <w:pPr>
        <w:ind w:left="360" w:hanging="360"/>
      </w:pPr>
      <w:rPr>
        <w:b/>
        <w:bCs/>
      </w:rPr>
    </w:lvl>
    <w:lvl w:ilvl="1" w:tplc="04090019">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3271480C"/>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CE7960"/>
    <w:multiLevelType w:val="multilevel"/>
    <w:tmpl w:val="6154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B5606"/>
    <w:multiLevelType w:val="hybridMultilevel"/>
    <w:tmpl w:val="FB605A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AE35828"/>
    <w:multiLevelType w:val="hybridMultilevel"/>
    <w:tmpl w:val="7FEE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D57E3"/>
    <w:multiLevelType w:val="hybridMultilevel"/>
    <w:tmpl w:val="418E6A1A"/>
    <w:lvl w:ilvl="0" w:tplc="4776F9F0">
      <w:start w:val="1"/>
      <w:numFmt w:val="decimal"/>
      <w:lvlText w:val="%1."/>
      <w:lvlJc w:val="left"/>
      <w:pPr>
        <w:ind w:left="720" w:hanging="360"/>
      </w:pPr>
      <w:rPr>
        <w:color w:val="auto"/>
      </w:rPr>
    </w:lvl>
    <w:lvl w:ilvl="1" w:tplc="9446DFC6">
      <w:start w:val="1"/>
      <w:numFmt w:val="lowerLetter"/>
      <w:lvlText w:val="%2."/>
      <w:lvlJc w:val="left"/>
      <w:pPr>
        <w:ind w:left="1440" w:hanging="360"/>
      </w:pPr>
      <w:rPr>
        <w:color w:val="auto"/>
      </w:rPr>
    </w:lvl>
    <w:lvl w:ilvl="2" w:tplc="10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3DAA7333"/>
    <w:multiLevelType w:val="hybridMultilevel"/>
    <w:tmpl w:val="D0E68E14"/>
    <w:lvl w:ilvl="0" w:tplc="3CA628E2">
      <w:start w:val="1"/>
      <w:numFmt w:val="decimal"/>
      <w:lvlText w:val="%1."/>
      <w:lvlJc w:val="left"/>
      <w:pPr>
        <w:ind w:left="360" w:hanging="360"/>
      </w:pPr>
      <w:rPr>
        <w:b/>
        <w:bCs/>
        <w:sz w:val="22"/>
        <w:szCs w:val="22"/>
      </w:rPr>
    </w:lvl>
    <w:lvl w:ilvl="1" w:tplc="FEC6814A">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F3C442AC">
      <w:start w:val="1"/>
      <w:numFmt w:val="decimal"/>
      <w:lvlText w:val="%4."/>
      <w:lvlJc w:val="left"/>
      <w:pPr>
        <w:ind w:left="2520" w:hanging="360"/>
      </w:pPr>
      <w:rPr>
        <w:color w:val="auto"/>
      </w:rPr>
    </w:lvl>
    <w:lvl w:ilvl="4" w:tplc="27D8CF9C">
      <w:start w:val="1"/>
      <w:numFmt w:val="lowerLetter"/>
      <w:lvlText w:val="%5."/>
      <w:lvlJc w:val="left"/>
      <w:pPr>
        <w:ind w:left="3240" w:hanging="360"/>
      </w:pPr>
      <w:rPr>
        <w:color w:val="auto"/>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2476BDF"/>
    <w:multiLevelType w:val="hybridMultilevel"/>
    <w:tmpl w:val="0B52AC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3E028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F913AF5"/>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527BC4"/>
    <w:multiLevelType w:val="hybridMultilevel"/>
    <w:tmpl w:val="A7064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7C6737"/>
    <w:multiLevelType w:val="hybridMultilevel"/>
    <w:tmpl w:val="0B2AAC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C4479C"/>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F02D8F"/>
    <w:multiLevelType w:val="hybridMultilevel"/>
    <w:tmpl w:val="F71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2A42D7"/>
    <w:multiLevelType w:val="hybridMultilevel"/>
    <w:tmpl w:val="F1807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BDF78D2"/>
    <w:multiLevelType w:val="hybridMultilevel"/>
    <w:tmpl w:val="B5E6DB8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C842E42"/>
    <w:multiLevelType w:val="multilevel"/>
    <w:tmpl w:val="0C3498D0"/>
    <w:lvl w:ilvl="0">
      <w:start w:val="1"/>
      <w:numFmt w:val="decimal"/>
      <w:lvlText w:val="%1."/>
      <w:lvlJc w:val="left"/>
      <w:pPr>
        <w:tabs>
          <w:tab w:val="num" w:pos="720"/>
        </w:tabs>
        <w:ind w:left="720" w:hanging="360"/>
      </w:pPr>
      <w:rPr>
        <w:b/>
        <w:bCs/>
        <w:color w:val="0070C0"/>
      </w:rPr>
    </w:lvl>
    <w:lvl w:ilvl="1">
      <w:start w:val="1"/>
      <w:numFmt w:val="bullet"/>
      <w:lvlText w:val=""/>
      <w:lvlJc w:val="left"/>
      <w:pPr>
        <w:ind w:left="1440" w:hanging="360"/>
      </w:pPr>
      <w:rPr>
        <w:rFonts w:ascii="Symbol" w:hAnsi="Symbol" w:hint="default"/>
        <w:color w:val="auto"/>
      </w:rPr>
    </w:lvl>
    <w:lvl w:ilvl="2">
      <w:start w:val="1"/>
      <w:numFmt w:val="lowerLetter"/>
      <w:lvlText w:val="%3."/>
      <w:lvlJc w:val="left"/>
      <w:pPr>
        <w:ind w:left="2160" w:hanging="360"/>
      </w:pPr>
    </w:lvl>
    <w:lvl w:ilvl="3">
      <w:start w:val="8"/>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399469">
    <w:abstractNumId w:val="15"/>
  </w:num>
  <w:num w:numId="2" w16cid:durableId="1721903694">
    <w:abstractNumId w:val="8"/>
  </w:num>
  <w:num w:numId="3" w16cid:durableId="640693244">
    <w:abstractNumId w:val="9"/>
  </w:num>
  <w:num w:numId="4" w16cid:durableId="269053156">
    <w:abstractNumId w:val="1"/>
  </w:num>
  <w:num w:numId="5" w16cid:durableId="1907108737">
    <w:abstractNumId w:val="2"/>
  </w:num>
  <w:num w:numId="6" w16cid:durableId="1815952300">
    <w:abstractNumId w:val="12"/>
  </w:num>
  <w:num w:numId="7" w16cid:durableId="1289118085">
    <w:abstractNumId w:val="20"/>
  </w:num>
  <w:num w:numId="8" w16cid:durableId="1648705869">
    <w:abstractNumId w:val="18"/>
  </w:num>
  <w:num w:numId="9" w16cid:durableId="1869827268">
    <w:abstractNumId w:val="13"/>
  </w:num>
  <w:num w:numId="10" w16cid:durableId="263071788">
    <w:abstractNumId w:val="4"/>
  </w:num>
  <w:num w:numId="11" w16cid:durableId="1777168732">
    <w:abstractNumId w:val="7"/>
  </w:num>
  <w:num w:numId="12" w16cid:durableId="1978022236">
    <w:abstractNumId w:val="5"/>
  </w:num>
  <w:num w:numId="13" w16cid:durableId="769206240">
    <w:abstractNumId w:val="6"/>
  </w:num>
  <w:num w:numId="14" w16cid:durableId="2097050951">
    <w:abstractNumId w:val="19"/>
  </w:num>
  <w:num w:numId="15" w16cid:durableId="1298224609">
    <w:abstractNumId w:val="22"/>
  </w:num>
  <w:num w:numId="16" w16cid:durableId="641468287">
    <w:abstractNumId w:val="0"/>
  </w:num>
  <w:num w:numId="17" w16cid:durableId="126555990">
    <w:abstractNumId w:val="21"/>
  </w:num>
  <w:num w:numId="18" w16cid:durableId="955867289">
    <w:abstractNumId w:val="11"/>
  </w:num>
  <w:num w:numId="19" w16cid:durableId="1993636334">
    <w:abstractNumId w:val="3"/>
  </w:num>
  <w:num w:numId="20" w16cid:durableId="1652828454">
    <w:abstractNumId w:val="14"/>
  </w:num>
  <w:num w:numId="21" w16cid:durableId="1080445922">
    <w:abstractNumId w:val="17"/>
  </w:num>
  <w:num w:numId="22" w16cid:durableId="2121413158">
    <w:abstractNumId w:val="16"/>
  </w:num>
  <w:num w:numId="23" w16cid:durableId="701444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C7"/>
    <w:rsid w:val="0000282E"/>
    <w:rsid w:val="00003E34"/>
    <w:rsid w:val="00011AF1"/>
    <w:rsid w:val="000130BA"/>
    <w:rsid w:val="00013465"/>
    <w:rsid w:val="00014E0C"/>
    <w:rsid w:val="000175B1"/>
    <w:rsid w:val="00020188"/>
    <w:rsid w:val="000224DA"/>
    <w:rsid w:val="000234E1"/>
    <w:rsid w:val="000259CC"/>
    <w:rsid w:val="0002751E"/>
    <w:rsid w:val="00034A7F"/>
    <w:rsid w:val="0003568D"/>
    <w:rsid w:val="0003597A"/>
    <w:rsid w:val="000369DA"/>
    <w:rsid w:val="000378F3"/>
    <w:rsid w:val="00037FF9"/>
    <w:rsid w:val="0004094C"/>
    <w:rsid w:val="00041AA9"/>
    <w:rsid w:val="000425FC"/>
    <w:rsid w:val="00042F80"/>
    <w:rsid w:val="0004333F"/>
    <w:rsid w:val="00046CD3"/>
    <w:rsid w:val="000520B7"/>
    <w:rsid w:val="000532DC"/>
    <w:rsid w:val="00055D37"/>
    <w:rsid w:val="00056DAE"/>
    <w:rsid w:val="00060863"/>
    <w:rsid w:val="00061179"/>
    <w:rsid w:val="0006512A"/>
    <w:rsid w:val="000668D5"/>
    <w:rsid w:val="00066F96"/>
    <w:rsid w:val="000679DB"/>
    <w:rsid w:val="0007296B"/>
    <w:rsid w:val="00077C09"/>
    <w:rsid w:val="00080951"/>
    <w:rsid w:val="000846AD"/>
    <w:rsid w:val="000855F6"/>
    <w:rsid w:val="000856E3"/>
    <w:rsid w:val="0008597F"/>
    <w:rsid w:val="000868F5"/>
    <w:rsid w:val="0009032A"/>
    <w:rsid w:val="00093184"/>
    <w:rsid w:val="000A090F"/>
    <w:rsid w:val="000A1615"/>
    <w:rsid w:val="000A1FDC"/>
    <w:rsid w:val="000A2834"/>
    <w:rsid w:val="000A7101"/>
    <w:rsid w:val="000B505B"/>
    <w:rsid w:val="000B599B"/>
    <w:rsid w:val="000C35D4"/>
    <w:rsid w:val="000C60A9"/>
    <w:rsid w:val="000D1ECF"/>
    <w:rsid w:val="000D2D01"/>
    <w:rsid w:val="000D37A4"/>
    <w:rsid w:val="000D3D31"/>
    <w:rsid w:val="000D6F91"/>
    <w:rsid w:val="000E01FA"/>
    <w:rsid w:val="000E309A"/>
    <w:rsid w:val="000E3E20"/>
    <w:rsid w:val="000F07B5"/>
    <w:rsid w:val="000F0BB8"/>
    <w:rsid w:val="000F1C17"/>
    <w:rsid w:val="0010051C"/>
    <w:rsid w:val="00101136"/>
    <w:rsid w:val="001018CE"/>
    <w:rsid w:val="00104F28"/>
    <w:rsid w:val="00105AEB"/>
    <w:rsid w:val="00105BAB"/>
    <w:rsid w:val="00106525"/>
    <w:rsid w:val="001164F0"/>
    <w:rsid w:val="0012330F"/>
    <w:rsid w:val="00124948"/>
    <w:rsid w:val="001257CD"/>
    <w:rsid w:val="0012679F"/>
    <w:rsid w:val="0012754B"/>
    <w:rsid w:val="001275F7"/>
    <w:rsid w:val="00127EDB"/>
    <w:rsid w:val="0013142D"/>
    <w:rsid w:val="00133D27"/>
    <w:rsid w:val="00135A7C"/>
    <w:rsid w:val="00142032"/>
    <w:rsid w:val="001424B1"/>
    <w:rsid w:val="00142C08"/>
    <w:rsid w:val="00142D52"/>
    <w:rsid w:val="00142F72"/>
    <w:rsid w:val="001442E3"/>
    <w:rsid w:val="00146B0D"/>
    <w:rsid w:val="00147594"/>
    <w:rsid w:val="0014772A"/>
    <w:rsid w:val="001518DC"/>
    <w:rsid w:val="001541B1"/>
    <w:rsid w:val="0015756E"/>
    <w:rsid w:val="00167C77"/>
    <w:rsid w:val="00171D44"/>
    <w:rsid w:val="00177FA6"/>
    <w:rsid w:val="0018433B"/>
    <w:rsid w:val="00185328"/>
    <w:rsid w:val="00190674"/>
    <w:rsid w:val="00191727"/>
    <w:rsid w:val="00194EEC"/>
    <w:rsid w:val="001951D5"/>
    <w:rsid w:val="0019636B"/>
    <w:rsid w:val="001971D5"/>
    <w:rsid w:val="001A015E"/>
    <w:rsid w:val="001A32C8"/>
    <w:rsid w:val="001A4EFB"/>
    <w:rsid w:val="001A5B6F"/>
    <w:rsid w:val="001A7740"/>
    <w:rsid w:val="001B21F8"/>
    <w:rsid w:val="001B2630"/>
    <w:rsid w:val="001B2A5E"/>
    <w:rsid w:val="001B4035"/>
    <w:rsid w:val="001B6CDB"/>
    <w:rsid w:val="001C087C"/>
    <w:rsid w:val="001C479D"/>
    <w:rsid w:val="001C484D"/>
    <w:rsid w:val="001C6995"/>
    <w:rsid w:val="001D2807"/>
    <w:rsid w:val="001D2ED4"/>
    <w:rsid w:val="001D4003"/>
    <w:rsid w:val="001D408D"/>
    <w:rsid w:val="001E1FE4"/>
    <w:rsid w:val="001E20DE"/>
    <w:rsid w:val="001E3E8C"/>
    <w:rsid w:val="001F3B93"/>
    <w:rsid w:val="0020324F"/>
    <w:rsid w:val="00204E8C"/>
    <w:rsid w:val="0020636F"/>
    <w:rsid w:val="0021492C"/>
    <w:rsid w:val="002150F2"/>
    <w:rsid w:val="002178D6"/>
    <w:rsid w:val="00220750"/>
    <w:rsid w:val="00222D22"/>
    <w:rsid w:val="0022523E"/>
    <w:rsid w:val="0022683C"/>
    <w:rsid w:val="00230262"/>
    <w:rsid w:val="00230B5B"/>
    <w:rsid w:val="00231ED8"/>
    <w:rsid w:val="0023436E"/>
    <w:rsid w:val="00234AA0"/>
    <w:rsid w:val="0023503F"/>
    <w:rsid w:val="002350AE"/>
    <w:rsid w:val="00240729"/>
    <w:rsid w:val="00240A90"/>
    <w:rsid w:val="00241BD3"/>
    <w:rsid w:val="00242C9C"/>
    <w:rsid w:val="002464F1"/>
    <w:rsid w:val="002469C6"/>
    <w:rsid w:val="00246DCA"/>
    <w:rsid w:val="00252DB9"/>
    <w:rsid w:val="00254204"/>
    <w:rsid w:val="00254685"/>
    <w:rsid w:val="00254D9C"/>
    <w:rsid w:val="002601D3"/>
    <w:rsid w:val="00263BF0"/>
    <w:rsid w:val="00264D56"/>
    <w:rsid w:val="0026528C"/>
    <w:rsid w:val="00270D4F"/>
    <w:rsid w:val="00271F1E"/>
    <w:rsid w:val="00280712"/>
    <w:rsid w:val="002822D6"/>
    <w:rsid w:val="0028365F"/>
    <w:rsid w:val="00284AC9"/>
    <w:rsid w:val="0028505E"/>
    <w:rsid w:val="00286056"/>
    <w:rsid w:val="002919FB"/>
    <w:rsid w:val="00294891"/>
    <w:rsid w:val="002A1119"/>
    <w:rsid w:val="002A3F24"/>
    <w:rsid w:val="002B090C"/>
    <w:rsid w:val="002B0D2D"/>
    <w:rsid w:val="002B27A0"/>
    <w:rsid w:val="002C1A02"/>
    <w:rsid w:val="002C2371"/>
    <w:rsid w:val="002C2CEA"/>
    <w:rsid w:val="002C2DBF"/>
    <w:rsid w:val="002C53E7"/>
    <w:rsid w:val="002C5773"/>
    <w:rsid w:val="002C7699"/>
    <w:rsid w:val="002D241A"/>
    <w:rsid w:val="002D3B46"/>
    <w:rsid w:val="002D6CAD"/>
    <w:rsid w:val="002E16F6"/>
    <w:rsid w:val="002E6137"/>
    <w:rsid w:val="002E7664"/>
    <w:rsid w:val="002E785C"/>
    <w:rsid w:val="002F21B6"/>
    <w:rsid w:val="002F73BD"/>
    <w:rsid w:val="00300AE1"/>
    <w:rsid w:val="00301A07"/>
    <w:rsid w:val="00302437"/>
    <w:rsid w:val="00304884"/>
    <w:rsid w:val="00304FB4"/>
    <w:rsid w:val="00310149"/>
    <w:rsid w:val="00310870"/>
    <w:rsid w:val="00312A0D"/>
    <w:rsid w:val="00313263"/>
    <w:rsid w:val="003155DB"/>
    <w:rsid w:val="003249F3"/>
    <w:rsid w:val="00330165"/>
    <w:rsid w:val="0033187C"/>
    <w:rsid w:val="00332626"/>
    <w:rsid w:val="00333C1D"/>
    <w:rsid w:val="003347B8"/>
    <w:rsid w:val="00335D52"/>
    <w:rsid w:val="003372DB"/>
    <w:rsid w:val="003413EB"/>
    <w:rsid w:val="003421AA"/>
    <w:rsid w:val="00343E73"/>
    <w:rsid w:val="00344CE4"/>
    <w:rsid w:val="00346332"/>
    <w:rsid w:val="003464C6"/>
    <w:rsid w:val="003465A3"/>
    <w:rsid w:val="00350A48"/>
    <w:rsid w:val="003530A9"/>
    <w:rsid w:val="00353675"/>
    <w:rsid w:val="00354AFC"/>
    <w:rsid w:val="003566AB"/>
    <w:rsid w:val="0035788F"/>
    <w:rsid w:val="0036110D"/>
    <w:rsid w:val="00363010"/>
    <w:rsid w:val="00367D76"/>
    <w:rsid w:val="00370964"/>
    <w:rsid w:val="00373415"/>
    <w:rsid w:val="0037574F"/>
    <w:rsid w:val="003758C2"/>
    <w:rsid w:val="003762CB"/>
    <w:rsid w:val="00380389"/>
    <w:rsid w:val="003805F3"/>
    <w:rsid w:val="00380886"/>
    <w:rsid w:val="00380B4A"/>
    <w:rsid w:val="00383AF9"/>
    <w:rsid w:val="00384A38"/>
    <w:rsid w:val="00385450"/>
    <w:rsid w:val="003857CF"/>
    <w:rsid w:val="00392FDF"/>
    <w:rsid w:val="00394965"/>
    <w:rsid w:val="003A0034"/>
    <w:rsid w:val="003A10F5"/>
    <w:rsid w:val="003A3379"/>
    <w:rsid w:val="003A6300"/>
    <w:rsid w:val="003B128C"/>
    <w:rsid w:val="003B3712"/>
    <w:rsid w:val="003C27F8"/>
    <w:rsid w:val="003C5E6D"/>
    <w:rsid w:val="003C78D5"/>
    <w:rsid w:val="003D0486"/>
    <w:rsid w:val="003D3AB1"/>
    <w:rsid w:val="003D4E4A"/>
    <w:rsid w:val="003D5144"/>
    <w:rsid w:val="003D679A"/>
    <w:rsid w:val="003D6F36"/>
    <w:rsid w:val="003E17BD"/>
    <w:rsid w:val="003E1849"/>
    <w:rsid w:val="003E3129"/>
    <w:rsid w:val="003E749D"/>
    <w:rsid w:val="003E7E0E"/>
    <w:rsid w:val="003F1AEE"/>
    <w:rsid w:val="003F4F4F"/>
    <w:rsid w:val="003F6417"/>
    <w:rsid w:val="004007A5"/>
    <w:rsid w:val="004017D5"/>
    <w:rsid w:val="004036A8"/>
    <w:rsid w:val="0040603F"/>
    <w:rsid w:val="00406C51"/>
    <w:rsid w:val="00410658"/>
    <w:rsid w:val="004114D2"/>
    <w:rsid w:val="004118AE"/>
    <w:rsid w:val="00414898"/>
    <w:rsid w:val="0041529B"/>
    <w:rsid w:val="004153AA"/>
    <w:rsid w:val="0043015C"/>
    <w:rsid w:val="004341CE"/>
    <w:rsid w:val="004350D3"/>
    <w:rsid w:val="004355A8"/>
    <w:rsid w:val="00435A5C"/>
    <w:rsid w:val="00441314"/>
    <w:rsid w:val="00442986"/>
    <w:rsid w:val="00444163"/>
    <w:rsid w:val="00444597"/>
    <w:rsid w:val="004445B8"/>
    <w:rsid w:val="00454A96"/>
    <w:rsid w:val="00457C83"/>
    <w:rsid w:val="00460B12"/>
    <w:rsid w:val="00460FBF"/>
    <w:rsid w:val="004613B5"/>
    <w:rsid w:val="004619C1"/>
    <w:rsid w:val="00467797"/>
    <w:rsid w:val="004709B1"/>
    <w:rsid w:val="00474CB2"/>
    <w:rsid w:val="00476568"/>
    <w:rsid w:val="00481440"/>
    <w:rsid w:val="00483216"/>
    <w:rsid w:val="00484C87"/>
    <w:rsid w:val="004873C2"/>
    <w:rsid w:val="004873C7"/>
    <w:rsid w:val="00491A12"/>
    <w:rsid w:val="004920A9"/>
    <w:rsid w:val="00493545"/>
    <w:rsid w:val="004938EC"/>
    <w:rsid w:val="00493EC3"/>
    <w:rsid w:val="004A235D"/>
    <w:rsid w:val="004A2501"/>
    <w:rsid w:val="004A261C"/>
    <w:rsid w:val="004A335E"/>
    <w:rsid w:val="004A5962"/>
    <w:rsid w:val="004A70A7"/>
    <w:rsid w:val="004A7147"/>
    <w:rsid w:val="004B1719"/>
    <w:rsid w:val="004B1D6A"/>
    <w:rsid w:val="004B2044"/>
    <w:rsid w:val="004B2448"/>
    <w:rsid w:val="004B2514"/>
    <w:rsid w:val="004B40AF"/>
    <w:rsid w:val="004B4AD7"/>
    <w:rsid w:val="004B502F"/>
    <w:rsid w:val="004B5456"/>
    <w:rsid w:val="004C0755"/>
    <w:rsid w:val="004C2C48"/>
    <w:rsid w:val="004D3A4D"/>
    <w:rsid w:val="004D4BD1"/>
    <w:rsid w:val="004D53AC"/>
    <w:rsid w:val="004D76A4"/>
    <w:rsid w:val="004D7D74"/>
    <w:rsid w:val="004E1F98"/>
    <w:rsid w:val="004E35B4"/>
    <w:rsid w:val="004E3F4C"/>
    <w:rsid w:val="004E4237"/>
    <w:rsid w:val="004E5839"/>
    <w:rsid w:val="004E58B0"/>
    <w:rsid w:val="004F0E46"/>
    <w:rsid w:val="004F543C"/>
    <w:rsid w:val="004F5632"/>
    <w:rsid w:val="004F5C43"/>
    <w:rsid w:val="004F5CE4"/>
    <w:rsid w:val="004F7907"/>
    <w:rsid w:val="00503297"/>
    <w:rsid w:val="005034D0"/>
    <w:rsid w:val="005038C9"/>
    <w:rsid w:val="005111C4"/>
    <w:rsid w:val="00520FA8"/>
    <w:rsid w:val="00522C5C"/>
    <w:rsid w:val="00523CF4"/>
    <w:rsid w:val="0052679A"/>
    <w:rsid w:val="005269A5"/>
    <w:rsid w:val="00527A61"/>
    <w:rsid w:val="00536A0A"/>
    <w:rsid w:val="005406C2"/>
    <w:rsid w:val="0054090A"/>
    <w:rsid w:val="005413EA"/>
    <w:rsid w:val="00547DF7"/>
    <w:rsid w:val="0055017A"/>
    <w:rsid w:val="005502A9"/>
    <w:rsid w:val="00552592"/>
    <w:rsid w:val="00552900"/>
    <w:rsid w:val="0055382B"/>
    <w:rsid w:val="00553C4F"/>
    <w:rsid w:val="00554807"/>
    <w:rsid w:val="00555A58"/>
    <w:rsid w:val="005601DB"/>
    <w:rsid w:val="005604F7"/>
    <w:rsid w:val="005658B4"/>
    <w:rsid w:val="00567756"/>
    <w:rsid w:val="005705E6"/>
    <w:rsid w:val="005710EB"/>
    <w:rsid w:val="00571FA4"/>
    <w:rsid w:val="005832C0"/>
    <w:rsid w:val="00585919"/>
    <w:rsid w:val="00586AA6"/>
    <w:rsid w:val="005877CE"/>
    <w:rsid w:val="0059271B"/>
    <w:rsid w:val="005931C6"/>
    <w:rsid w:val="0059353A"/>
    <w:rsid w:val="00593723"/>
    <w:rsid w:val="0059528A"/>
    <w:rsid w:val="005973C2"/>
    <w:rsid w:val="005A0484"/>
    <w:rsid w:val="005A4011"/>
    <w:rsid w:val="005A6D5B"/>
    <w:rsid w:val="005A7472"/>
    <w:rsid w:val="005B045C"/>
    <w:rsid w:val="005B3BC3"/>
    <w:rsid w:val="005B473E"/>
    <w:rsid w:val="005B5328"/>
    <w:rsid w:val="005B6C60"/>
    <w:rsid w:val="005C0E40"/>
    <w:rsid w:val="005C7477"/>
    <w:rsid w:val="005D146F"/>
    <w:rsid w:val="005D14C3"/>
    <w:rsid w:val="005D3D77"/>
    <w:rsid w:val="005D6E75"/>
    <w:rsid w:val="005D7291"/>
    <w:rsid w:val="005D7EAA"/>
    <w:rsid w:val="005E3B4C"/>
    <w:rsid w:val="005E4AEB"/>
    <w:rsid w:val="005E6311"/>
    <w:rsid w:val="005F0AD7"/>
    <w:rsid w:val="005F1487"/>
    <w:rsid w:val="005F2AA7"/>
    <w:rsid w:val="005F77A9"/>
    <w:rsid w:val="005F7871"/>
    <w:rsid w:val="0060132D"/>
    <w:rsid w:val="0060476A"/>
    <w:rsid w:val="00606D48"/>
    <w:rsid w:val="006142F7"/>
    <w:rsid w:val="00614A76"/>
    <w:rsid w:val="00614AE8"/>
    <w:rsid w:val="00620A0E"/>
    <w:rsid w:val="00623181"/>
    <w:rsid w:val="0062327F"/>
    <w:rsid w:val="006255B3"/>
    <w:rsid w:val="00631DD2"/>
    <w:rsid w:val="00631F0F"/>
    <w:rsid w:val="00633D99"/>
    <w:rsid w:val="00635CB0"/>
    <w:rsid w:val="00636751"/>
    <w:rsid w:val="00640499"/>
    <w:rsid w:val="00641E09"/>
    <w:rsid w:val="0064429F"/>
    <w:rsid w:val="0065475E"/>
    <w:rsid w:val="006608FC"/>
    <w:rsid w:val="0066188E"/>
    <w:rsid w:val="006631C4"/>
    <w:rsid w:val="006669D9"/>
    <w:rsid w:val="00671D82"/>
    <w:rsid w:val="006749A3"/>
    <w:rsid w:val="0067604A"/>
    <w:rsid w:val="00681172"/>
    <w:rsid w:val="0068133B"/>
    <w:rsid w:val="00681681"/>
    <w:rsid w:val="006878E5"/>
    <w:rsid w:val="00690CB3"/>
    <w:rsid w:val="006921BB"/>
    <w:rsid w:val="0069268A"/>
    <w:rsid w:val="00692E8E"/>
    <w:rsid w:val="006949D2"/>
    <w:rsid w:val="006A0A76"/>
    <w:rsid w:val="006A23FC"/>
    <w:rsid w:val="006A369B"/>
    <w:rsid w:val="006A600D"/>
    <w:rsid w:val="006A7343"/>
    <w:rsid w:val="006B1C53"/>
    <w:rsid w:val="006B37E0"/>
    <w:rsid w:val="006B7A1D"/>
    <w:rsid w:val="006C0B1F"/>
    <w:rsid w:val="006C46DB"/>
    <w:rsid w:val="006C7DA7"/>
    <w:rsid w:val="006D2DC7"/>
    <w:rsid w:val="006D6A6B"/>
    <w:rsid w:val="006D75D0"/>
    <w:rsid w:val="006E105D"/>
    <w:rsid w:val="006E26D9"/>
    <w:rsid w:val="006E39BF"/>
    <w:rsid w:val="006E5B70"/>
    <w:rsid w:val="006E6F45"/>
    <w:rsid w:val="006F18C6"/>
    <w:rsid w:val="006F3C34"/>
    <w:rsid w:val="006F4398"/>
    <w:rsid w:val="006F6C07"/>
    <w:rsid w:val="0070220B"/>
    <w:rsid w:val="0070235D"/>
    <w:rsid w:val="00702576"/>
    <w:rsid w:val="00702CB5"/>
    <w:rsid w:val="00702D6C"/>
    <w:rsid w:val="00704153"/>
    <w:rsid w:val="00704D49"/>
    <w:rsid w:val="007051F3"/>
    <w:rsid w:val="0070555B"/>
    <w:rsid w:val="00712E7D"/>
    <w:rsid w:val="00715581"/>
    <w:rsid w:val="00716E1E"/>
    <w:rsid w:val="007202B0"/>
    <w:rsid w:val="00720D08"/>
    <w:rsid w:val="00722CC7"/>
    <w:rsid w:val="007242B9"/>
    <w:rsid w:val="0072492E"/>
    <w:rsid w:val="00732643"/>
    <w:rsid w:val="00735F90"/>
    <w:rsid w:val="00736E83"/>
    <w:rsid w:val="00737AA1"/>
    <w:rsid w:val="00740559"/>
    <w:rsid w:val="00740D4D"/>
    <w:rsid w:val="0074431E"/>
    <w:rsid w:val="00744C0A"/>
    <w:rsid w:val="00745E96"/>
    <w:rsid w:val="00747636"/>
    <w:rsid w:val="00750352"/>
    <w:rsid w:val="00751C72"/>
    <w:rsid w:val="007569EF"/>
    <w:rsid w:val="00761F83"/>
    <w:rsid w:val="007628F9"/>
    <w:rsid w:val="00770F63"/>
    <w:rsid w:val="00771A7A"/>
    <w:rsid w:val="00771C3B"/>
    <w:rsid w:val="00771D1A"/>
    <w:rsid w:val="0077311E"/>
    <w:rsid w:val="00774058"/>
    <w:rsid w:val="00774E96"/>
    <w:rsid w:val="0077554C"/>
    <w:rsid w:val="007777CF"/>
    <w:rsid w:val="00780466"/>
    <w:rsid w:val="00780A78"/>
    <w:rsid w:val="00780EE5"/>
    <w:rsid w:val="00782585"/>
    <w:rsid w:val="007872DC"/>
    <w:rsid w:val="00793E72"/>
    <w:rsid w:val="007952EA"/>
    <w:rsid w:val="007955C7"/>
    <w:rsid w:val="0079688B"/>
    <w:rsid w:val="007977C6"/>
    <w:rsid w:val="00797B34"/>
    <w:rsid w:val="007A4387"/>
    <w:rsid w:val="007A7811"/>
    <w:rsid w:val="007A7A12"/>
    <w:rsid w:val="007C1138"/>
    <w:rsid w:val="007C76A0"/>
    <w:rsid w:val="007C77DC"/>
    <w:rsid w:val="007D2AF8"/>
    <w:rsid w:val="007D30ED"/>
    <w:rsid w:val="007D38CA"/>
    <w:rsid w:val="007D7A15"/>
    <w:rsid w:val="007E4F8F"/>
    <w:rsid w:val="007F11B2"/>
    <w:rsid w:val="007F1556"/>
    <w:rsid w:val="007F1B00"/>
    <w:rsid w:val="007F44FE"/>
    <w:rsid w:val="007F52B4"/>
    <w:rsid w:val="007F59C3"/>
    <w:rsid w:val="008034DC"/>
    <w:rsid w:val="008040A3"/>
    <w:rsid w:val="00805CBE"/>
    <w:rsid w:val="00805CCA"/>
    <w:rsid w:val="0080666F"/>
    <w:rsid w:val="00806DD4"/>
    <w:rsid w:val="00811D57"/>
    <w:rsid w:val="00813194"/>
    <w:rsid w:val="008169B5"/>
    <w:rsid w:val="00816B63"/>
    <w:rsid w:val="00817057"/>
    <w:rsid w:val="00822C05"/>
    <w:rsid w:val="00825585"/>
    <w:rsid w:val="0082631F"/>
    <w:rsid w:val="008275D8"/>
    <w:rsid w:val="00827AB0"/>
    <w:rsid w:val="008329C3"/>
    <w:rsid w:val="0083327E"/>
    <w:rsid w:val="008339E9"/>
    <w:rsid w:val="00834C71"/>
    <w:rsid w:val="0083635D"/>
    <w:rsid w:val="008372F8"/>
    <w:rsid w:val="008374AC"/>
    <w:rsid w:val="00843742"/>
    <w:rsid w:val="00844FBD"/>
    <w:rsid w:val="00847BC8"/>
    <w:rsid w:val="008512C9"/>
    <w:rsid w:val="00856F09"/>
    <w:rsid w:val="008611AD"/>
    <w:rsid w:val="0086338C"/>
    <w:rsid w:val="008702B7"/>
    <w:rsid w:val="00870B1B"/>
    <w:rsid w:val="00875880"/>
    <w:rsid w:val="0087733E"/>
    <w:rsid w:val="00877F07"/>
    <w:rsid w:val="00880C0D"/>
    <w:rsid w:val="00882E18"/>
    <w:rsid w:val="00883216"/>
    <w:rsid w:val="00883CFB"/>
    <w:rsid w:val="00883FD3"/>
    <w:rsid w:val="00884F3A"/>
    <w:rsid w:val="008931D9"/>
    <w:rsid w:val="008936CA"/>
    <w:rsid w:val="0089385B"/>
    <w:rsid w:val="00894AA5"/>
    <w:rsid w:val="00895381"/>
    <w:rsid w:val="00896226"/>
    <w:rsid w:val="008964A8"/>
    <w:rsid w:val="00897D25"/>
    <w:rsid w:val="00897F05"/>
    <w:rsid w:val="008A1F25"/>
    <w:rsid w:val="008A24F7"/>
    <w:rsid w:val="008A4E50"/>
    <w:rsid w:val="008A6477"/>
    <w:rsid w:val="008A7B80"/>
    <w:rsid w:val="008B2D3E"/>
    <w:rsid w:val="008B420A"/>
    <w:rsid w:val="008B4DF8"/>
    <w:rsid w:val="008B6A63"/>
    <w:rsid w:val="008B7FB1"/>
    <w:rsid w:val="008C130B"/>
    <w:rsid w:val="008C480F"/>
    <w:rsid w:val="008C5F1D"/>
    <w:rsid w:val="008C7F33"/>
    <w:rsid w:val="008D072E"/>
    <w:rsid w:val="008D0C5C"/>
    <w:rsid w:val="008D6DCD"/>
    <w:rsid w:val="008E297C"/>
    <w:rsid w:val="008F0F0C"/>
    <w:rsid w:val="008F18D4"/>
    <w:rsid w:val="008F737B"/>
    <w:rsid w:val="009024B4"/>
    <w:rsid w:val="00903235"/>
    <w:rsid w:val="00903ACD"/>
    <w:rsid w:val="009052BE"/>
    <w:rsid w:val="00907BC9"/>
    <w:rsid w:val="00911318"/>
    <w:rsid w:val="0091539F"/>
    <w:rsid w:val="00915D71"/>
    <w:rsid w:val="00916522"/>
    <w:rsid w:val="00916D98"/>
    <w:rsid w:val="00917542"/>
    <w:rsid w:val="00917F1C"/>
    <w:rsid w:val="00923E40"/>
    <w:rsid w:val="00924718"/>
    <w:rsid w:val="009267FD"/>
    <w:rsid w:val="00931205"/>
    <w:rsid w:val="009318B4"/>
    <w:rsid w:val="009400C9"/>
    <w:rsid w:val="0094108D"/>
    <w:rsid w:val="0094476D"/>
    <w:rsid w:val="00944870"/>
    <w:rsid w:val="00944F15"/>
    <w:rsid w:val="00947BED"/>
    <w:rsid w:val="009509D6"/>
    <w:rsid w:val="00952795"/>
    <w:rsid w:val="00952D48"/>
    <w:rsid w:val="00952FD6"/>
    <w:rsid w:val="009531F6"/>
    <w:rsid w:val="00954FF1"/>
    <w:rsid w:val="009606F0"/>
    <w:rsid w:val="00960B42"/>
    <w:rsid w:val="00963836"/>
    <w:rsid w:val="00963FF0"/>
    <w:rsid w:val="009669AD"/>
    <w:rsid w:val="0097136B"/>
    <w:rsid w:val="00971915"/>
    <w:rsid w:val="009726E2"/>
    <w:rsid w:val="009829F9"/>
    <w:rsid w:val="00982BA9"/>
    <w:rsid w:val="00982F41"/>
    <w:rsid w:val="0098464E"/>
    <w:rsid w:val="00985B50"/>
    <w:rsid w:val="00987D25"/>
    <w:rsid w:val="00990CDE"/>
    <w:rsid w:val="009A282B"/>
    <w:rsid w:val="009A304B"/>
    <w:rsid w:val="009A52F7"/>
    <w:rsid w:val="009A5C6B"/>
    <w:rsid w:val="009A7085"/>
    <w:rsid w:val="009A7AEA"/>
    <w:rsid w:val="009B0A54"/>
    <w:rsid w:val="009B15B7"/>
    <w:rsid w:val="009B3BFD"/>
    <w:rsid w:val="009B6505"/>
    <w:rsid w:val="009B74B3"/>
    <w:rsid w:val="009C098A"/>
    <w:rsid w:val="009C3231"/>
    <w:rsid w:val="009C5056"/>
    <w:rsid w:val="009D39EB"/>
    <w:rsid w:val="009D5336"/>
    <w:rsid w:val="009E041C"/>
    <w:rsid w:val="009E0C02"/>
    <w:rsid w:val="009E4D3C"/>
    <w:rsid w:val="009E7950"/>
    <w:rsid w:val="009F23CB"/>
    <w:rsid w:val="009F3F6D"/>
    <w:rsid w:val="009F4C06"/>
    <w:rsid w:val="00A058FD"/>
    <w:rsid w:val="00A06C93"/>
    <w:rsid w:val="00A112F3"/>
    <w:rsid w:val="00A13BE7"/>
    <w:rsid w:val="00A13CD2"/>
    <w:rsid w:val="00A14650"/>
    <w:rsid w:val="00A14EA6"/>
    <w:rsid w:val="00A15C41"/>
    <w:rsid w:val="00A1664E"/>
    <w:rsid w:val="00A26CF0"/>
    <w:rsid w:val="00A27E25"/>
    <w:rsid w:val="00A31585"/>
    <w:rsid w:val="00A3186A"/>
    <w:rsid w:val="00A32A22"/>
    <w:rsid w:val="00A41AF3"/>
    <w:rsid w:val="00A41EE9"/>
    <w:rsid w:val="00A43390"/>
    <w:rsid w:val="00A46AFC"/>
    <w:rsid w:val="00A473F6"/>
    <w:rsid w:val="00A55A8A"/>
    <w:rsid w:val="00A565D3"/>
    <w:rsid w:val="00A60275"/>
    <w:rsid w:val="00A7124E"/>
    <w:rsid w:val="00A73BF4"/>
    <w:rsid w:val="00A7747C"/>
    <w:rsid w:val="00A77ECB"/>
    <w:rsid w:val="00A8027E"/>
    <w:rsid w:val="00A83E4E"/>
    <w:rsid w:val="00A84DA9"/>
    <w:rsid w:val="00A875FE"/>
    <w:rsid w:val="00A961F9"/>
    <w:rsid w:val="00A964B3"/>
    <w:rsid w:val="00A966F4"/>
    <w:rsid w:val="00A972B7"/>
    <w:rsid w:val="00AA0ED7"/>
    <w:rsid w:val="00AA1EBF"/>
    <w:rsid w:val="00AA6A85"/>
    <w:rsid w:val="00AA7FD4"/>
    <w:rsid w:val="00AB0A29"/>
    <w:rsid w:val="00AB0A62"/>
    <w:rsid w:val="00AB1BD5"/>
    <w:rsid w:val="00AB1EB8"/>
    <w:rsid w:val="00AB2DCA"/>
    <w:rsid w:val="00AB2EBA"/>
    <w:rsid w:val="00AB3C0B"/>
    <w:rsid w:val="00AC1B05"/>
    <w:rsid w:val="00AC31BC"/>
    <w:rsid w:val="00AC4F8E"/>
    <w:rsid w:val="00AC6D1D"/>
    <w:rsid w:val="00AD1308"/>
    <w:rsid w:val="00AD1677"/>
    <w:rsid w:val="00AD259A"/>
    <w:rsid w:val="00AD2A47"/>
    <w:rsid w:val="00AD5688"/>
    <w:rsid w:val="00AD58E4"/>
    <w:rsid w:val="00AD5930"/>
    <w:rsid w:val="00AE2CDD"/>
    <w:rsid w:val="00AE4AF9"/>
    <w:rsid w:val="00AF2685"/>
    <w:rsid w:val="00AF2CFC"/>
    <w:rsid w:val="00AF3496"/>
    <w:rsid w:val="00AF3702"/>
    <w:rsid w:val="00AF3AD8"/>
    <w:rsid w:val="00AF416D"/>
    <w:rsid w:val="00AF4C60"/>
    <w:rsid w:val="00AF536D"/>
    <w:rsid w:val="00AF53E4"/>
    <w:rsid w:val="00AF6670"/>
    <w:rsid w:val="00AF7A29"/>
    <w:rsid w:val="00B04763"/>
    <w:rsid w:val="00B063C2"/>
    <w:rsid w:val="00B06545"/>
    <w:rsid w:val="00B10D40"/>
    <w:rsid w:val="00B11CE8"/>
    <w:rsid w:val="00B134CE"/>
    <w:rsid w:val="00B136CD"/>
    <w:rsid w:val="00B14D47"/>
    <w:rsid w:val="00B15A13"/>
    <w:rsid w:val="00B1647E"/>
    <w:rsid w:val="00B16A1E"/>
    <w:rsid w:val="00B1753F"/>
    <w:rsid w:val="00B2108E"/>
    <w:rsid w:val="00B2176E"/>
    <w:rsid w:val="00B2439F"/>
    <w:rsid w:val="00B24AC0"/>
    <w:rsid w:val="00B24B28"/>
    <w:rsid w:val="00B24C76"/>
    <w:rsid w:val="00B24D86"/>
    <w:rsid w:val="00B27410"/>
    <w:rsid w:val="00B3709C"/>
    <w:rsid w:val="00B4062D"/>
    <w:rsid w:val="00B478C7"/>
    <w:rsid w:val="00B51435"/>
    <w:rsid w:val="00B6370F"/>
    <w:rsid w:val="00B650AA"/>
    <w:rsid w:val="00B67473"/>
    <w:rsid w:val="00B729EA"/>
    <w:rsid w:val="00B76E3C"/>
    <w:rsid w:val="00B77A3E"/>
    <w:rsid w:val="00B8037B"/>
    <w:rsid w:val="00B81647"/>
    <w:rsid w:val="00B82250"/>
    <w:rsid w:val="00B8268D"/>
    <w:rsid w:val="00B931B2"/>
    <w:rsid w:val="00B94D2D"/>
    <w:rsid w:val="00BA0CB6"/>
    <w:rsid w:val="00BA6708"/>
    <w:rsid w:val="00BB031C"/>
    <w:rsid w:val="00BB0898"/>
    <w:rsid w:val="00BB1403"/>
    <w:rsid w:val="00BB2A7E"/>
    <w:rsid w:val="00BB38F7"/>
    <w:rsid w:val="00BB44D2"/>
    <w:rsid w:val="00BB462B"/>
    <w:rsid w:val="00BB7076"/>
    <w:rsid w:val="00BC1B7F"/>
    <w:rsid w:val="00BC35ED"/>
    <w:rsid w:val="00BC4824"/>
    <w:rsid w:val="00BC55BA"/>
    <w:rsid w:val="00BC72BE"/>
    <w:rsid w:val="00BD2109"/>
    <w:rsid w:val="00BD4BBF"/>
    <w:rsid w:val="00BD597A"/>
    <w:rsid w:val="00BD6222"/>
    <w:rsid w:val="00BD684F"/>
    <w:rsid w:val="00BE0D08"/>
    <w:rsid w:val="00BE415B"/>
    <w:rsid w:val="00BE462F"/>
    <w:rsid w:val="00BE5EB2"/>
    <w:rsid w:val="00BE7AF0"/>
    <w:rsid w:val="00BE7B83"/>
    <w:rsid w:val="00BF0F46"/>
    <w:rsid w:val="00BF3794"/>
    <w:rsid w:val="00BF43F6"/>
    <w:rsid w:val="00BF5520"/>
    <w:rsid w:val="00BF58AD"/>
    <w:rsid w:val="00BF6E71"/>
    <w:rsid w:val="00BF7322"/>
    <w:rsid w:val="00C01F06"/>
    <w:rsid w:val="00C03BB5"/>
    <w:rsid w:val="00C06D3F"/>
    <w:rsid w:val="00C071D1"/>
    <w:rsid w:val="00C1144F"/>
    <w:rsid w:val="00C1265D"/>
    <w:rsid w:val="00C127A9"/>
    <w:rsid w:val="00C12DDD"/>
    <w:rsid w:val="00C146D1"/>
    <w:rsid w:val="00C14854"/>
    <w:rsid w:val="00C1574B"/>
    <w:rsid w:val="00C166E5"/>
    <w:rsid w:val="00C210E6"/>
    <w:rsid w:val="00C22B10"/>
    <w:rsid w:val="00C25115"/>
    <w:rsid w:val="00C251E3"/>
    <w:rsid w:val="00C265A4"/>
    <w:rsid w:val="00C33AB2"/>
    <w:rsid w:val="00C33DB0"/>
    <w:rsid w:val="00C354D4"/>
    <w:rsid w:val="00C35BB4"/>
    <w:rsid w:val="00C363F2"/>
    <w:rsid w:val="00C37F15"/>
    <w:rsid w:val="00C40078"/>
    <w:rsid w:val="00C4134A"/>
    <w:rsid w:val="00C424B9"/>
    <w:rsid w:val="00C4459F"/>
    <w:rsid w:val="00C46A13"/>
    <w:rsid w:val="00C5172E"/>
    <w:rsid w:val="00C53042"/>
    <w:rsid w:val="00C546A2"/>
    <w:rsid w:val="00C62B42"/>
    <w:rsid w:val="00C630AD"/>
    <w:rsid w:val="00C65FAB"/>
    <w:rsid w:val="00C662ED"/>
    <w:rsid w:val="00C67EE3"/>
    <w:rsid w:val="00C7141C"/>
    <w:rsid w:val="00C71766"/>
    <w:rsid w:val="00C73DB3"/>
    <w:rsid w:val="00C77768"/>
    <w:rsid w:val="00C81B2F"/>
    <w:rsid w:val="00C81D75"/>
    <w:rsid w:val="00C81FCA"/>
    <w:rsid w:val="00C841D8"/>
    <w:rsid w:val="00C90704"/>
    <w:rsid w:val="00C93B73"/>
    <w:rsid w:val="00C94C3B"/>
    <w:rsid w:val="00C9753B"/>
    <w:rsid w:val="00CA1A28"/>
    <w:rsid w:val="00CA795A"/>
    <w:rsid w:val="00CA7F7A"/>
    <w:rsid w:val="00CB037E"/>
    <w:rsid w:val="00CB0998"/>
    <w:rsid w:val="00CB1676"/>
    <w:rsid w:val="00CB21B9"/>
    <w:rsid w:val="00CB3A18"/>
    <w:rsid w:val="00CB5BBA"/>
    <w:rsid w:val="00CB60AE"/>
    <w:rsid w:val="00CB74CE"/>
    <w:rsid w:val="00CC0A65"/>
    <w:rsid w:val="00CC1FC6"/>
    <w:rsid w:val="00CC2D95"/>
    <w:rsid w:val="00CC4FB5"/>
    <w:rsid w:val="00CC7987"/>
    <w:rsid w:val="00CD0049"/>
    <w:rsid w:val="00CD0BD1"/>
    <w:rsid w:val="00CD17A2"/>
    <w:rsid w:val="00CD1E06"/>
    <w:rsid w:val="00CD45DA"/>
    <w:rsid w:val="00CD5D69"/>
    <w:rsid w:val="00CD6DAE"/>
    <w:rsid w:val="00CD7BE7"/>
    <w:rsid w:val="00CE1B25"/>
    <w:rsid w:val="00CE1F1D"/>
    <w:rsid w:val="00CE39E0"/>
    <w:rsid w:val="00CE3C54"/>
    <w:rsid w:val="00CE4913"/>
    <w:rsid w:val="00CE537C"/>
    <w:rsid w:val="00CE72BD"/>
    <w:rsid w:val="00CE7652"/>
    <w:rsid w:val="00CF1689"/>
    <w:rsid w:val="00CF2750"/>
    <w:rsid w:val="00CF4997"/>
    <w:rsid w:val="00CF786A"/>
    <w:rsid w:val="00D0089D"/>
    <w:rsid w:val="00D013EE"/>
    <w:rsid w:val="00D04AAA"/>
    <w:rsid w:val="00D06798"/>
    <w:rsid w:val="00D0681A"/>
    <w:rsid w:val="00D07596"/>
    <w:rsid w:val="00D166C2"/>
    <w:rsid w:val="00D20558"/>
    <w:rsid w:val="00D207CA"/>
    <w:rsid w:val="00D214AC"/>
    <w:rsid w:val="00D21999"/>
    <w:rsid w:val="00D21FA2"/>
    <w:rsid w:val="00D25E3D"/>
    <w:rsid w:val="00D26858"/>
    <w:rsid w:val="00D2701B"/>
    <w:rsid w:val="00D320C7"/>
    <w:rsid w:val="00D33C54"/>
    <w:rsid w:val="00D36D37"/>
    <w:rsid w:val="00D37289"/>
    <w:rsid w:val="00D4026A"/>
    <w:rsid w:val="00D407DD"/>
    <w:rsid w:val="00D443E5"/>
    <w:rsid w:val="00D44BFC"/>
    <w:rsid w:val="00D44EEB"/>
    <w:rsid w:val="00D45FB1"/>
    <w:rsid w:val="00D573C1"/>
    <w:rsid w:val="00D5781D"/>
    <w:rsid w:val="00D57A70"/>
    <w:rsid w:val="00D62258"/>
    <w:rsid w:val="00D708E4"/>
    <w:rsid w:val="00D71650"/>
    <w:rsid w:val="00D719D8"/>
    <w:rsid w:val="00D7228A"/>
    <w:rsid w:val="00D7413E"/>
    <w:rsid w:val="00D74D35"/>
    <w:rsid w:val="00D76384"/>
    <w:rsid w:val="00D77F88"/>
    <w:rsid w:val="00D84905"/>
    <w:rsid w:val="00D85776"/>
    <w:rsid w:val="00D9010E"/>
    <w:rsid w:val="00D920F5"/>
    <w:rsid w:val="00D92AA3"/>
    <w:rsid w:val="00D92BDE"/>
    <w:rsid w:val="00D92DB6"/>
    <w:rsid w:val="00D93D1B"/>
    <w:rsid w:val="00DA0A88"/>
    <w:rsid w:val="00DA3F9D"/>
    <w:rsid w:val="00DA4F0A"/>
    <w:rsid w:val="00DA612F"/>
    <w:rsid w:val="00DB1191"/>
    <w:rsid w:val="00DB4026"/>
    <w:rsid w:val="00DB444A"/>
    <w:rsid w:val="00DB6075"/>
    <w:rsid w:val="00DB67B2"/>
    <w:rsid w:val="00DB6957"/>
    <w:rsid w:val="00DB7FE0"/>
    <w:rsid w:val="00DC2DA7"/>
    <w:rsid w:val="00DC7178"/>
    <w:rsid w:val="00DC7A00"/>
    <w:rsid w:val="00DD2018"/>
    <w:rsid w:val="00DD55A0"/>
    <w:rsid w:val="00DD591A"/>
    <w:rsid w:val="00DD769C"/>
    <w:rsid w:val="00DD7972"/>
    <w:rsid w:val="00DD7D93"/>
    <w:rsid w:val="00DE6D1D"/>
    <w:rsid w:val="00DE7A05"/>
    <w:rsid w:val="00DF0F30"/>
    <w:rsid w:val="00DF52E8"/>
    <w:rsid w:val="00DF656C"/>
    <w:rsid w:val="00DF74E5"/>
    <w:rsid w:val="00E014CE"/>
    <w:rsid w:val="00E01B9D"/>
    <w:rsid w:val="00E04202"/>
    <w:rsid w:val="00E139C7"/>
    <w:rsid w:val="00E173BB"/>
    <w:rsid w:val="00E201D4"/>
    <w:rsid w:val="00E2189C"/>
    <w:rsid w:val="00E251B0"/>
    <w:rsid w:val="00E27084"/>
    <w:rsid w:val="00E34ABB"/>
    <w:rsid w:val="00E34DB5"/>
    <w:rsid w:val="00E403EA"/>
    <w:rsid w:val="00E41AC5"/>
    <w:rsid w:val="00E446FF"/>
    <w:rsid w:val="00E44A3F"/>
    <w:rsid w:val="00E47976"/>
    <w:rsid w:val="00E508AA"/>
    <w:rsid w:val="00E51095"/>
    <w:rsid w:val="00E515E9"/>
    <w:rsid w:val="00E550E7"/>
    <w:rsid w:val="00E57814"/>
    <w:rsid w:val="00E60A06"/>
    <w:rsid w:val="00E658ED"/>
    <w:rsid w:val="00E67183"/>
    <w:rsid w:val="00E67A0B"/>
    <w:rsid w:val="00E75124"/>
    <w:rsid w:val="00E80736"/>
    <w:rsid w:val="00E80994"/>
    <w:rsid w:val="00E84D31"/>
    <w:rsid w:val="00E8669A"/>
    <w:rsid w:val="00E87021"/>
    <w:rsid w:val="00E91CC9"/>
    <w:rsid w:val="00E933A8"/>
    <w:rsid w:val="00E960B9"/>
    <w:rsid w:val="00EA027F"/>
    <w:rsid w:val="00EA0762"/>
    <w:rsid w:val="00EA1051"/>
    <w:rsid w:val="00EA1413"/>
    <w:rsid w:val="00EA1DF1"/>
    <w:rsid w:val="00EA338C"/>
    <w:rsid w:val="00EA4890"/>
    <w:rsid w:val="00EA5490"/>
    <w:rsid w:val="00EA583C"/>
    <w:rsid w:val="00EA6D3B"/>
    <w:rsid w:val="00EA707B"/>
    <w:rsid w:val="00EA760C"/>
    <w:rsid w:val="00EB06BA"/>
    <w:rsid w:val="00EB2973"/>
    <w:rsid w:val="00EB543C"/>
    <w:rsid w:val="00EB6B5E"/>
    <w:rsid w:val="00EB74F5"/>
    <w:rsid w:val="00EB7687"/>
    <w:rsid w:val="00EB7C66"/>
    <w:rsid w:val="00EC314B"/>
    <w:rsid w:val="00EC49DA"/>
    <w:rsid w:val="00EC5902"/>
    <w:rsid w:val="00ED11D9"/>
    <w:rsid w:val="00ED4898"/>
    <w:rsid w:val="00ED4DFD"/>
    <w:rsid w:val="00EE0AA4"/>
    <w:rsid w:val="00EE3D31"/>
    <w:rsid w:val="00EE4726"/>
    <w:rsid w:val="00EE49E1"/>
    <w:rsid w:val="00EE56A5"/>
    <w:rsid w:val="00EE5D50"/>
    <w:rsid w:val="00EF005C"/>
    <w:rsid w:val="00EF20BB"/>
    <w:rsid w:val="00EF4E44"/>
    <w:rsid w:val="00F004C0"/>
    <w:rsid w:val="00F01F2D"/>
    <w:rsid w:val="00F10CF5"/>
    <w:rsid w:val="00F119C5"/>
    <w:rsid w:val="00F141B5"/>
    <w:rsid w:val="00F14BC2"/>
    <w:rsid w:val="00F22491"/>
    <w:rsid w:val="00F3047C"/>
    <w:rsid w:val="00F31B94"/>
    <w:rsid w:val="00F33B84"/>
    <w:rsid w:val="00F3496A"/>
    <w:rsid w:val="00F34B4F"/>
    <w:rsid w:val="00F34ED0"/>
    <w:rsid w:val="00F35F40"/>
    <w:rsid w:val="00F40F07"/>
    <w:rsid w:val="00F4261E"/>
    <w:rsid w:val="00F4293F"/>
    <w:rsid w:val="00F431F1"/>
    <w:rsid w:val="00F43F07"/>
    <w:rsid w:val="00F45AA2"/>
    <w:rsid w:val="00F52C10"/>
    <w:rsid w:val="00F52DF3"/>
    <w:rsid w:val="00F52F6F"/>
    <w:rsid w:val="00F5418B"/>
    <w:rsid w:val="00F56621"/>
    <w:rsid w:val="00F60481"/>
    <w:rsid w:val="00F614DD"/>
    <w:rsid w:val="00F61514"/>
    <w:rsid w:val="00F6512B"/>
    <w:rsid w:val="00F6543E"/>
    <w:rsid w:val="00F6555F"/>
    <w:rsid w:val="00F65F36"/>
    <w:rsid w:val="00F7457D"/>
    <w:rsid w:val="00F77DBD"/>
    <w:rsid w:val="00F8153E"/>
    <w:rsid w:val="00F843D3"/>
    <w:rsid w:val="00F87E46"/>
    <w:rsid w:val="00F87F56"/>
    <w:rsid w:val="00F91007"/>
    <w:rsid w:val="00F924D4"/>
    <w:rsid w:val="00F95877"/>
    <w:rsid w:val="00FA15FE"/>
    <w:rsid w:val="00FA205F"/>
    <w:rsid w:val="00FB317F"/>
    <w:rsid w:val="00FB5F42"/>
    <w:rsid w:val="00FB7F67"/>
    <w:rsid w:val="00FC087F"/>
    <w:rsid w:val="00FC10DE"/>
    <w:rsid w:val="00FC17BD"/>
    <w:rsid w:val="00FC3C8A"/>
    <w:rsid w:val="00FC416A"/>
    <w:rsid w:val="00FC57B0"/>
    <w:rsid w:val="00FC5D20"/>
    <w:rsid w:val="00FC6B3B"/>
    <w:rsid w:val="00FC7404"/>
    <w:rsid w:val="00FD040F"/>
    <w:rsid w:val="00FD3D97"/>
    <w:rsid w:val="00FD5DEE"/>
    <w:rsid w:val="00FD5F27"/>
    <w:rsid w:val="00FE09B8"/>
    <w:rsid w:val="00FE180B"/>
    <w:rsid w:val="00FE3B5D"/>
    <w:rsid w:val="00FE5838"/>
    <w:rsid w:val="00FE6E58"/>
    <w:rsid w:val="00FE70D5"/>
    <w:rsid w:val="00FE733C"/>
    <w:rsid w:val="00FE7965"/>
    <w:rsid w:val="00FE7CE4"/>
    <w:rsid w:val="00FF3310"/>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B475"/>
  <w15:chartTrackingRefBased/>
  <w15:docId w15:val="{DA8E5FA1-B4A9-4097-A29F-B4B74D3E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39C7"/>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D7413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9C7"/>
    <w:pPr>
      <w:ind w:left="720"/>
      <w:contextualSpacing/>
    </w:pPr>
  </w:style>
  <w:style w:type="table" w:styleId="TableGrid">
    <w:name w:val="Table Grid"/>
    <w:basedOn w:val="TableNormal"/>
    <w:uiPriority w:val="39"/>
    <w:rsid w:val="00E139C7"/>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9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E139C7"/>
  </w:style>
  <w:style w:type="character" w:customStyle="1" w:styleId="Heading1Char">
    <w:name w:val="Heading 1 Char"/>
    <w:basedOn w:val="DefaultParagraphFont"/>
    <w:link w:val="Heading1"/>
    <w:uiPriority w:val="9"/>
    <w:rsid w:val="00D7413E"/>
    <w:rPr>
      <w:rFonts w:asciiTheme="majorHAnsi" w:eastAsiaTheme="majorEastAsia" w:hAnsiTheme="majorHAnsi" w:cstheme="majorBidi"/>
      <w:color w:val="2F5496" w:themeColor="accent1" w:themeShade="BF"/>
      <w:sz w:val="40"/>
      <w:szCs w:val="40"/>
    </w:rPr>
  </w:style>
  <w:style w:type="character" w:styleId="Hyperlink">
    <w:name w:val="Hyperlink"/>
    <w:basedOn w:val="DefaultParagraphFont"/>
    <w:uiPriority w:val="99"/>
    <w:unhideWhenUsed/>
    <w:rsid w:val="0060132D"/>
    <w:rPr>
      <w:color w:val="0563C1" w:themeColor="hyperlink"/>
      <w:u w:val="single"/>
    </w:rPr>
  </w:style>
  <w:style w:type="paragraph" w:customStyle="1" w:styleId="paragraph">
    <w:name w:val="paragraph"/>
    <w:basedOn w:val="Normal"/>
    <w:rsid w:val="00177F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77FA6"/>
  </w:style>
  <w:style w:type="character" w:customStyle="1" w:styleId="eop">
    <w:name w:val="eop"/>
    <w:basedOn w:val="DefaultParagraphFont"/>
    <w:rsid w:val="00177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96872">
      <w:bodyDiv w:val="1"/>
      <w:marLeft w:val="0"/>
      <w:marRight w:val="0"/>
      <w:marTop w:val="0"/>
      <w:marBottom w:val="0"/>
      <w:divBdr>
        <w:top w:val="none" w:sz="0" w:space="0" w:color="auto"/>
        <w:left w:val="none" w:sz="0" w:space="0" w:color="auto"/>
        <w:bottom w:val="none" w:sz="0" w:space="0" w:color="auto"/>
        <w:right w:val="none" w:sz="0" w:space="0" w:color="auto"/>
      </w:divBdr>
    </w:div>
    <w:div w:id="1658533455">
      <w:bodyDiv w:val="1"/>
      <w:marLeft w:val="0"/>
      <w:marRight w:val="0"/>
      <w:marTop w:val="0"/>
      <w:marBottom w:val="0"/>
      <w:divBdr>
        <w:top w:val="none" w:sz="0" w:space="0" w:color="auto"/>
        <w:left w:val="none" w:sz="0" w:space="0" w:color="auto"/>
        <w:bottom w:val="none" w:sz="0" w:space="0" w:color="auto"/>
        <w:right w:val="none" w:sz="0" w:space="0" w:color="auto"/>
      </w:divBdr>
      <w:divsChild>
        <w:div w:id="313066215">
          <w:marLeft w:val="0"/>
          <w:marRight w:val="0"/>
          <w:marTop w:val="0"/>
          <w:marBottom w:val="0"/>
          <w:divBdr>
            <w:top w:val="none" w:sz="0" w:space="0" w:color="auto"/>
            <w:left w:val="none" w:sz="0" w:space="0" w:color="auto"/>
            <w:bottom w:val="none" w:sz="0" w:space="0" w:color="auto"/>
            <w:right w:val="none" w:sz="0" w:space="0" w:color="auto"/>
          </w:divBdr>
        </w:div>
        <w:div w:id="98919318">
          <w:marLeft w:val="0"/>
          <w:marRight w:val="0"/>
          <w:marTop w:val="0"/>
          <w:marBottom w:val="0"/>
          <w:divBdr>
            <w:top w:val="none" w:sz="0" w:space="0" w:color="auto"/>
            <w:left w:val="none" w:sz="0" w:space="0" w:color="auto"/>
            <w:bottom w:val="none" w:sz="0" w:space="0" w:color="auto"/>
            <w:right w:val="none" w:sz="0" w:space="0" w:color="auto"/>
          </w:divBdr>
          <w:divsChild>
            <w:div w:id="1407655127">
              <w:marLeft w:val="-75"/>
              <w:marRight w:val="0"/>
              <w:marTop w:val="30"/>
              <w:marBottom w:val="30"/>
              <w:divBdr>
                <w:top w:val="none" w:sz="0" w:space="0" w:color="auto"/>
                <w:left w:val="none" w:sz="0" w:space="0" w:color="auto"/>
                <w:bottom w:val="none" w:sz="0" w:space="0" w:color="auto"/>
                <w:right w:val="none" w:sz="0" w:space="0" w:color="auto"/>
              </w:divBdr>
              <w:divsChild>
                <w:div w:id="1361128437">
                  <w:marLeft w:val="0"/>
                  <w:marRight w:val="0"/>
                  <w:marTop w:val="0"/>
                  <w:marBottom w:val="0"/>
                  <w:divBdr>
                    <w:top w:val="none" w:sz="0" w:space="0" w:color="auto"/>
                    <w:left w:val="none" w:sz="0" w:space="0" w:color="auto"/>
                    <w:bottom w:val="none" w:sz="0" w:space="0" w:color="auto"/>
                    <w:right w:val="none" w:sz="0" w:space="0" w:color="auto"/>
                  </w:divBdr>
                  <w:divsChild>
                    <w:div w:id="1872918765">
                      <w:marLeft w:val="0"/>
                      <w:marRight w:val="0"/>
                      <w:marTop w:val="0"/>
                      <w:marBottom w:val="0"/>
                      <w:divBdr>
                        <w:top w:val="none" w:sz="0" w:space="0" w:color="auto"/>
                        <w:left w:val="none" w:sz="0" w:space="0" w:color="auto"/>
                        <w:bottom w:val="none" w:sz="0" w:space="0" w:color="auto"/>
                        <w:right w:val="none" w:sz="0" w:space="0" w:color="auto"/>
                      </w:divBdr>
                    </w:div>
                  </w:divsChild>
                </w:div>
                <w:div w:id="82338075">
                  <w:marLeft w:val="0"/>
                  <w:marRight w:val="0"/>
                  <w:marTop w:val="0"/>
                  <w:marBottom w:val="0"/>
                  <w:divBdr>
                    <w:top w:val="none" w:sz="0" w:space="0" w:color="auto"/>
                    <w:left w:val="none" w:sz="0" w:space="0" w:color="auto"/>
                    <w:bottom w:val="none" w:sz="0" w:space="0" w:color="auto"/>
                    <w:right w:val="none" w:sz="0" w:space="0" w:color="auto"/>
                  </w:divBdr>
                  <w:divsChild>
                    <w:div w:id="2072000459">
                      <w:marLeft w:val="0"/>
                      <w:marRight w:val="0"/>
                      <w:marTop w:val="0"/>
                      <w:marBottom w:val="0"/>
                      <w:divBdr>
                        <w:top w:val="none" w:sz="0" w:space="0" w:color="auto"/>
                        <w:left w:val="none" w:sz="0" w:space="0" w:color="auto"/>
                        <w:bottom w:val="none" w:sz="0" w:space="0" w:color="auto"/>
                        <w:right w:val="none" w:sz="0" w:space="0" w:color="auto"/>
                      </w:divBdr>
                    </w:div>
                  </w:divsChild>
                </w:div>
                <w:div w:id="563225576">
                  <w:marLeft w:val="0"/>
                  <w:marRight w:val="0"/>
                  <w:marTop w:val="0"/>
                  <w:marBottom w:val="0"/>
                  <w:divBdr>
                    <w:top w:val="none" w:sz="0" w:space="0" w:color="auto"/>
                    <w:left w:val="none" w:sz="0" w:space="0" w:color="auto"/>
                    <w:bottom w:val="none" w:sz="0" w:space="0" w:color="auto"/>
                    <w:right w:val="none" w:sz="0" w:space="0" w:color="auto"/>
                  </w:divBdr>
                  <w:divsChild>
                    <w:div w:id="1901163190">
                      <w:marLeft w:val="0"/>
                      <w:marRight w:val="0"/>
                      <w:marTop w:val="0"/>
                      <w:marBottom w:val="0"/>
                      <w:divBdr>
                        <w:top w:val="none" w:sz="0" w:space="0" w:color="auto"/>
                        <w:left w:val="none" w:sz="0" w:space="0" w:color="auto"/>
                        <w:bottom w:val="none" w:sz="0" w:space="0" w:color="auto"/>
                        <w:right w:val="none" w:sz="0" w:space="0" w:color="auto"/>
                      </w:divBdr>
                    </w:div>
                    <w:div w:id="1771924572">
                      <w:marLeft w:val="0"/>
                      <w:marRight w:val="0"/>
                      <w:marTop w:val="0"/>
                      <w:marBottom w:val="0"/>
                      <w:divBdr>
                        <w:top w:val="none" w:sz="0" w:space="0" w:color="auto"/>
                        <w:left w:val="none" w:sz="0" w:space="0" w:color="auto"/>
                        <w:bottom w:val="none" w:sz="0" w:space="0" w:color="auto"/>
                        <w:right w:val="none" w:sz="0" w:space="0" w:color="auto"/>
                      </w:divBdr>
                    </w:div>
                  </w:divsChild>
                </w:div>
                <w:div w:id="868224952">
                  <w:marLeft w:val="0"/>
                  <w:marRight w:val="0"/>
                  <w:marTop w:val="0"/>
                  <w:marBottom w:val="0"/>
                  <w:divBdr>
                    <w:top w:val="none" w:sz="0" w:space="0" w:color="auto"/>
                    <w:left w:val="none" w:sz="0" w:space="0" w:color="auto"/>
                    <w:bottom w:val="none" w:sz="0" w:space="0" w:color="auto"/>
                    <w:right w:val="none" w:sz="0" w:space="0" w:color="auto"/>
                  </w:divBdr>
                  <w:divsChild>
                    <w:div w:id="2076394262">
                      <w:marLeft w:val="0"/>
                      <w:marRight w:val="0"/>
                      <w:marTop w:val="0"/>
                      <w:marBottom w:val="0"/>
                      <w:divBdr>
                        <w:top w:val="none" w:sz="0" w:space="0" w:color="auto"/>
                        <w:left w:val="none" w:sz="0" w:space="0" w:color="auto"/>
                        <w:bottom w:val="none" w:sz="0" w:space="0" w:color="auto"/>
                        <w:right w:val="none" w:sz="0" w:space="0" w:color="auto"/>
                      </w:divBdr>
                    </w:div>
                    <w:div w:id="1085803038">
                      <w:marLeft w:val="0"/>
                      <w:marRight w:val="0"/>
                      <w:marTop w:val="0"/>
                      <w:marBottom w:val="0"/>
                      <w:divBdr>
                        <w:top w:val="none" w:sz="0" w:space="0" w:color="auto"/>
                        <w:left w:val="none" w:sz="0" w:space="0" w:color="auto"/>
                        <w:bottom w:val="none" w:sz="0" w:space="0" w:color="auto"/>
                        <w:right w:val="none" w:sz="0" w:space="0" w:color="auto"/>
                      </w:divBdr>
                    </w:div>
                  </w:divsChild>
                </w:div>
                <w:div w:id="522935825">
                  <w:marLeft w:val="0"/>
                  <w:marRight w:val="0"/>
                  <w:marTop w:val="0"/>
                  <w:marBottom w:val="0"/>
                  <w:divBdr>
                    <w:top w:val="none" w:sz="0" w:space="0" w:color="auto"/>
                    <w:left w:val="none" w:sz="0" w:space="0" w:color="auto"/>
                    <w:bottom w:val="none" w:sz="0" w:space="0" w:color="auto"/>
                    <w:right w:val="none" w:sz="0" w:space="0" w:color="auto"/>
                  </w:divBdr>
                  <w:divsChild>
                    <w:div w:id="24909046">
                      <w:marLeft w:val="0"/>
                      <w:marRight w:val="0"/>
                      <w:marTop w:val="0"/>
                      <w:marBottom w:val="0"/>
                      <w:divBdr>
                        <w:top w:val="none" w:sz="0" w:space="0" w:color="auto"/>
                        <w:left w:val="none" w:sz="0" w:space="0" w:color="auto"/>
                        <w:bottom w:val="none" w:sz="0" w:space="0" w:color="auto"/>
                        <w:right w:val="none" w:sz="0" w:space="0" w:color="auto"/>
                      </w:divBdr>
                    </w:div>
                  </w:divsChild>
                </w:div>
                <w:div w:id="967127422">
                  <w:marLeft w:val="0"/>
                  <w:marRight w:val="0"/>
                  <w:marTop w:val="0"/>
                  <w:marBottom w:val="0"/>
                  <w:divBdr>
                    <w:top w:val="none" w:sz="0" w:space="0" w:color="auto"/>
                    <w:left w:val="none" w:sz="0" w:space="0" w:color="auto"/>
                    <w:bottom w:val="none" w:sz="0" w:space="0" w:color="auto"/>
                    <w:right w:val="none" w:sz="0" w:space="0" w:color="auto"/>
                  </w:divBdr>
                  <w:divsChild>
                    <w:div w:id="1464957005">
                      <w:marLeft w:val="0"/>
                      <w:marRight w:val="0"/>
                      <w:marTop w:val="0"/>
                      <w:marBottom w:val="0"/>
                      <w:divBdr>
                        <w:top w:val="none" w:sz="0" w:space="0" w:color="auto"/>
                        <w:left w:val="none" w:sz="0" w:space="0" w:color="auto"/>
                        <w:bottom w:val="none" w:sz="0" w:space="0" w:color="auto"/>
                        <w:right w:val="none" w:sz="0" w:space="0" w:color="auto"/>
                      </w:divBdr>
                    </w:div>
                    <w:div w:id="1533955567">
                      <w:marLeft w:val="0"/>
                      <w:marRight w:val="0"/>
                      <w:marTop w:val="0"/>
                      <w:marBottom w:val="0"/>
                      <w:divBdr>
                        <w:top w:val="none" w:sz="0" w:space="0" w:color="auto"/>
                        <w:left w:val="none" w:sz="0" w:space="0" w:color="auto"/>
                        <w:bottom w:val="none" w:sz="0" w:space="0" w:color="auto"/>
                        <w:right w:val="none" w:sz="0" w:space="0" w:color="auto"/>
                      </w:divBdr>
                    </w:div>
                    <w:div w:id="1962300592">
                      <w:marLeft w:val="0"/>
                      <w:marRight w:val="0"/>
                      <w:marTop w:val="0"/>
                      <w:marBottom w:val="0"/>
                      <w:divBdr>
                        <w:top w:val="none" w:sz="0" w:space="0" w:color="auto"/>
                        <w:left w:val="none" w:sz="0" w:space="0" w:color="auto"/>
                        <w:bottom w:val="none" w:sz="0" w:space="0" w:color="auto"/>
                        <w:right w:val="none" w:sz="0" w:space="0" w:color="auto"/>
                      </w:divBdr>
                    </w:div>
                    <w:div w:id="180969643">
                      <w:marLeft w:val="0"/>
                      <w:marRight w:val="0"/>
                      <w:marTop w:val="0"/>
                      <w:marBottom w:val="0"/>
                      <w:divBdr>
                        <w:top w:val="none" w:sz="0" w:space="0" w:color="auto"/>
                        <w:left w:val="none" w:sz="0" w:space="0" w:color="auto"/>
                        <w:bottom w:val="none" w:sz="0" w:space="0" w:color="auto"/>
                        <w:right w:val="none" w:sz="0" w:space="0" w:color="auto"/>
                      </w:divBdr>
                    </w:div>
                    <w:div w:id="713384063">
                      <w:marLeft w:val="0"/>
                      <w:marRight w:val="0"/>
                      <w:marTop w:val="0"/>
                      <w:marBottom w:val="0"/>
                      <w:divBdr>
                        <w:top w:val="none" w:sz="0" w:space="0" w:color="auto"/>
                        <w:left w:val="none" w:sz="0" w:space="0" w:color="auto"/>
                        <w:bottom w:val="none" w:sz="0" w:space="0" w:color="auto"/>
                        <w:right w:val="none" w:sz="0" w:space="0" w:color="auto"/>
                      </w:divBdr>
                    </w:div>
                    <w:div w:id="360207531">
                      <w:marLeft w:val="0"/>
                      <w:marRight w:val="0"/>
                      <w:marTop w:val="0"/>
                      <w:marBottom w:val="0"/>
                      <w:divBdr>
                        <w:top w:val="none" w:sz="0" w:space="0" w:color="auto"/>
                        <w:left w:val="none" w:sz="0" w:space="0" w:color="auto"/>
                        <w:bottom w:val="none" w:sz="0" w:space="0" w:color="auto"/>
                        <w:right w:val="none" w:sz="0" w:space="0" w:color="auto"/>
                      </w:divBdr>
                    </w:div>
                    <w:div w:id="1477451310">
                      <w:marLeft w:val="0"/>
                      <w:marRight w:val="0"/>
                      <w:marTop w:val="0"/>
                      <w:marBottom w:val="0"/>
                      <w:divBdr>
                        <w:top w:val="none" w:sz="0" w:space="0" w:color="auto"/>
                        <w:left w:val="none" w:sz="0" w:space="0" w:color="auto"/>
                        <w:bottom w:val="none" w:sz="0" w:space="0" w:color="auto"/>
                        <w:right w:val="none" w:sz="0" w:space="0" w:color="auto"/>
                      </w:divBdr>
                    </w:div>
                    <w:div w:id="1476755419">
                      <w:marLeft w:val="0"/>
                      <w:marRight w:val="0"/>
                      <w:marTop w:val="0"/>
                      <w:marBottom w:val="0"/>
                      <w:divBdr>
                        <w:top w:val="none" w:sz="0" w:space="0" w:color="auto"/>
                        <w:left w:val="none" w:sz="0" w:space="0" w:color="auto"/>
                        <w:bottom w:val="none" w:sz="0" w:space="0" w:color="auto"/>
                        <w:right w:val="none" w:sz="0" w:space="0" w:color="auto"/>
                      </w:divBdr>
                    </w:div>
                    <w:div w:id="352221002">
                      <w:marLeft w:val="0"/>
                      <w:marRight w:val="0"/>
                      <w:marTop w:val="0"/>
                      <w:marBottom w:val="0"/>
                      <w:divBdr>
                        <w:top w:val="none" w:sz="0" w:space="0" w:color="auto"/>
                        <w:left w:val="none" w:sz="0" w:space="0" w:color="auto"/>
                        <w:bottom w:val="none" w:sz="0" w:space="0" w:color="auto"/>
                        <w:right w:val="none" w:sz="0" w:space="0" w:color="auto"/>
                      </w:divBdr>
                    </w:div>
                    <w:div w:id="1881160132">
                      <w:marLeft w:val="0"/>
                      <w:marRight w:val="0"/>
                      <w:marTop w:val="0"/>
                      <w:marBottom w:val="0"/>
                      <w:divBdr>
                        <w:top w:val="none" w:sz="0" w:space="0" w:color="auto"/>
                        <w:left w:val="none" w:sz="0" w:space="0" w:color="auto"/>
                        <w:bottom w:val="none" w:sz="0" w:space="0" w:color="auto"/>
                        <w:right w:val="none" w:sz="0" w:space="0" w:color="auto"/>
                      </w:divBdr>
                    </w:div>
                  </w:divsChild>
                </w:div>
                <w:div w:id="445084807">
                  <w:marLeft w:val="0"/>
                  <w:marRight w:val="0"/>
                  <w:marTop w:val="0"/>
                  <w:marBottom w:val="0"/>
                  <w:divBdr>
                    <w:top w:val="none" w:sz="0" w:space="0" w:color="auto"/>
                    <w:left w:val="none" w:sz="0" w:space="0" w:color="auto"/>
                    <w:bottom w:val="none" w:sz="0" w:space="0" w:color="auto"/>
                    <w:right w:val="none" w:sz="0" w:space="0" w:color="auto"/>
                  </w:divBdr>
                  <w:divsChild>
                    <w:div w:id="1037923827">
                      <w:marLeft w:val="0"/>
                      <w:marRight w:val="0"/>
                      <w:marTop w:val="0"/>
                      <w:marBottom w:val="0"/>
                      <w:divBdr>
                        <w:top w:val="none" w:sz="0" w:space="0" w:color="auto"/>
                        <w:left w:val="none" w:sz="0" w:space="0" w:color="auto"/>
                        <w:bottom w:val="none" w:sz="0" w:space="0" w:color="auto"/>
                        <w:right w:val="none" w:sz="0" w:space="0" w:color="auto"/>
                      </w:divBdr>
                    </w:div>
                    <w:div w:id="413823201">
                      <w:marLeft w:val="0"/>
                      <w:marRight w:val="0"/>
                      <w:marTop w:val="0"/>
                      <w:marBottom w:val="0"/>
                      <w:divBdr>
                        <w:top w:val="none" w:sz="0" w:space="0" w:color="auto"/>
                        <w:left w:val="none" w:sz="0" w:space="0" w:color="auto"/>
                        <w:bottom w:val="none" w:sz="0" w:space="0" w:color="auto"/>
                        <w:right w:val="none" w:sz="0" w:space="0" w:color="auto"/>
                      </w:divBdr>
                    </w:div>
                    <w:div w:id="476843527">
                      <w:marLeft w:val="0"/>
                      <w:marRight w:val="0"/>
                      <w:marTop w:val="0"/>
                      <w:marBottom w:val="0"/>
                      <w:divBdr>
                        <w:top w:val="none" w:sz="0" w:space="0" w:color="auto"/>
                        <w:left w:val="none" w:sz="0" w:space="0" w:color="auto"/>
                        <w:bottom w:val="none" w:sz="0" w:space="0" w:color="auto"/>
                        <w:right w:val="none" w:sz="0" w:space="0" w:color="auto"/>
                      </w:divBdr>
                    </w:div>
                    <w:div w:id="511457566">
                      <w:marLeft w:val="0"/>
                      <w:marRight w:val="0"/>
                      <w:marTop w:val="0"/>
                      <w:marBottom w:val="0"/>
                      <w:divBdr>
                        <w:top w:val="none" w:sz="0" w:space="0" w:color="auto"/>
                        <w:left w:val="none" w:sz="0" w:space="0" w:color="auto"/>
                        <w:bottom w:val="none" w:sz="0" w:space="0" w:color="auto"/>
                        <w:right w:val="none" w:sz="0" w:space="0" w:color="auto"/>
                      </w:divBdr>
                    </w:div>
                    <w:div w:id="1317419238">
                      <w:marLeft w:val="0"/>
                      <w:marRight w:val="0"/>
                      <w:marTop w:val="0"/>
                      <w:marBottom w:val="0"/>
                      <w:divBdr>
                        <w:top w:val="none" w:sz="0" w:space="0" w:color="auto"/>
                        <w:left w:val="none" w:sz="0" w:space="0" w:color="auto"/>
                        <w:bottom w:val="none" w:sz="0" w:space="0" w:color="auto"/>
                        <w:right w:val="none" w:sz="0" w:space="0" w:color="auto"/>
                      </w:divBdr>
                    </w:div>
                    <w:div w:id="1993944527">
                      <w:marLeft w:val="0"/>
                      <w:marRight w:val="0"/>
                      <w:marTop w:val="0"/>
                      <w:marBottom w:val="0"/>
                      <w:divBdr>
                        <w:top w:val="none" w:sz="0" w:space="0" w:color="auto"/>
                        <w:left w:val="none" w:sz="0" w:space="0" w:color="auto"/>
                        <w:bottom w:val="none" w:sz="0" w:space="0" w:color="auto"/>
                        <w:right w:val="none" w:sz="0" w:space="0" w:color="auto"/>
                      </w:divBdr>
                    </w:div>
                    <w:div w:id="1913391375">
                      <w:marLeft w:val="0"/>
                      <w:marRight w:val="0"/>
                      <w:marTop w:val="0"/>
                      <w:marBottom w:val="0"/>
                      <w:divBdr>
                        <w:top w:val="none" w:sz="0" w:space="0" w:color="auto"/>
                        <w:left w:val="none" w:sz="0" w:space="0" w:color="auto"/>
                        <w:bottom w:val="none" w:sz="0" w:space="0" w:color="auto"/>
                        <w:right w:val="none" w:sz="0" w:space="0" w:color="auto"/>
                      </w:divBdr>
                    </w:div>
                    <w:div w:id="2093236380">
                      <w:marLeft w:val="0"/>
                      <w:marRight w:val="0"/>
                      <w:marTop w:val="0"/>
                      <w:marBottom w:val="0"/>
                      <w:divBdr>
                        <w:top w:val="none" w:sz="0" w:space="0" w:color="auto"/>
                        <w:left w:val="none" w:sz="0" w:space="0" w:color="auto"/>
                        <w:bottom w:val="none" w:sz="0" w:space="0" w:color="auto"/>
                        <w:right w:val="none" w:sz="0" w:space="0" w:color="auto"/>
                      </w:divBdr>
                    </w:div>
                    <w:div w:id="704520030">
                      <w:marLeft w:val="0"/>
                      <w:marRight w:val="0"/>
                      <w:marTop w:val="0"/>
                      <w:marBottom w:val="0"/>
                      <w:divBdr>
                        <w:top w:val="none" w:sz="0" w:space="0" w:color="auto"/>
                        <w:left w:val="none" w:sz="0" w:space="0" w:color="auto"/>
                        <w:bottom w:val="none" w:sz="0" w:space="0" w:color="auto"/>
                        <w:right w:val="none" w:sz="0" w:space="0" w:color="auto"/>
                      </w:divBdr>
                    </w:div>
                    <w:div w:id="1774936428">
                      <w:marLeft w:val="0"/>
                      <w:marRight w:val="0"/>
                      <w:marTop w:val="0"/>
                      <w:marBottom w:val="0"/>
                      <w:divBdr>
                        <w:top w:val="none" w:sz="0" w:space="0" w:color="auto"/>
                        <w:left w:val="none" w:sz="0" w:space="0" w:color="auto"/>
                        <w:bottom w:val="none" w:sz="0" w:space="0" w:color="auto"/>
                        <w:right w:val="none" w:sz="0" w:space="0" w:color="auto"/>
                      </w:divBdr>
                    </w:div>
                  </w:divsChild>
                </w:div>
                <w:div w:id="1577202620">
                  <w:marLeft w:val="0"/>
                  <w:marRight w:val="0"/>
                  <w:marTop w:val="0"/>
                  <w:marBottom w:val="0"/>
                  <w:divBdr>
                    <w:top w:val="none" w:sz="0" w:space="0" w:color="auto"/>
                    <w:left w:val="none" w:sz="0" w:space="0" w:color="auto"/>
                    <w:bottom w:val="none" w:sz="0" w:space="0" w:color="auto"/>
                    <w:right w:val="none" w:sz="0" w:space="0" w:color="auto"/>
                  </w:divBdr>
                  <w:divsChild>
                    <w:div w:id="133105390">
                      <w:marLeft w:val="0"/>
                      <w:marRight w:val="0"/>
                      <w:marTop w:val="0"/>
                      <w:marBottom w:val="0"/>
                      <w:divBdr>
                        <w:top w:val="none" w:sz="0" w:space="0" w:color="auto"/>
                        <w:left w:val="none" w:sz="0" w:space="0" w:color="auto"/>
                        <w:bottom w:val="none" w:sz="0" w:space="0" w:color="auto"/>
                        <w:right w:val="none" w:sz="0" w:space="0" w:color="auto"/>
                      </w:divBdr>
                    </w:div>
                  </w:divsChild>
                </w:div>
                <w:div w:id="1520461983">
                  <w:marLeft w:val="0"/>
                  <w:marRight w:val="0"/>
                  <w:marTop w:val="0"/>
                  <w:marBottom w:val="0"/>
                  <w:divBdr>
                    <w:top w:val="none" w:sz="0" w:space="0" w:color="auto"/>
                    <w:left w:val="none" w:sz="0" w:space="0" w:color="auto"/>
                    <w:bottom w:val="none" w:sz="0" w:space="0" w:color="auto"/>
                    <w:right w:val="none" w:sz="0" w:space="0" w:color="auto"/>
                  </w:divBdr>
                  <w:divsChild>
                    <w:div w:id="1561749449">
                      <w:marLeft w:val="0"/>
                      <w:marRight w:val="0"/>
                      <w:marTop w:val="0"/>
                      <w:marBottom w:val="0"/>
                      <w:divBdr>
                        <w:top w:val="none" w:sz="0" w:space="0" w:color="auto"/>
                        <w:left w:val="none" w:sz="0" w:space="0" w:color="auto"/>
                        <w:bottom w:val="none" w:sz="0" w:space="0" w:color="auto"/>
                        <w:right w:val="none" w:sz="0" w:space="0" w:color="auto"/>
                      </w:divBdr>
                    </w:div>
                    <w:div w:id="975640297">
                      <w:marLeft w:val="0"/>
                      <w:marRight w:val="0"/>
                      <w:marTop w:val="0"/>
                      <w:marBottom w:val="0"/>
                      <w:divBdr>
                        <w:top w:val="none" w:sz="0" w:space="0" w:color="auto"/>
                        <w:left w:val="none" w:sz="0" w:space="0" w:color="auto"/>
                        <w:bottom w:val="none" w:sz="0" w:space="0" w:color="auto"/>
                        <w:right w:val="none" w:sz="0" w:space="0" w:color="auto"/>
                      </w:divBdr>
                    </w:div>
                    <w:div w:id="58939144">
                      <w:marLeft w:val="0"/>
                      <w:marRight w:val="0"/>
                      <w:marTop w:val="0"/>
                      <w:marBottom w:val="0"/>
                      <w:divBdr>
                        <w:top w:val="none" w:sz="0" w:space="0" w:color="auto"/>
                        <w:left w:val="none" w:sz="0" w:space="0" w:color="auto"/>
                        <w:bottom w:val="none" w:sz="0" w:space="0" w:color="auto"/>
                        <w:right w:val="none" w:sz="0" w:space="0" w:color="auto"/>
                      </w:divBdr>
                    </w:div>
                    <w:div w:id="1572349209">
                      <w:marLeft w:val="0"/>
                      <w:marRight w:val="0"/>
                      <w:marTop w:val="0"/>
                      <w:marBottom w:val="0"/>
                      <w:divBdr>
                        <w:top w:val="none" w:sz="0" w:space="0" w:color="auto"/>
                        <w:left w:val="none" w:sz="0" w:space="0" w:color="auto"/>
                        <w:bottom w:val="none" w:sz="0" w:space="0" w:color="auto"/>
                        <w:right w:val="none" w:sz="0" w:space="0" w:color="auto"/>
                      </w:divBdr>
                    </w:div>
                    <w:div w:id="1323317004">
                      <w:marLeft w:val="0"/>
                      <w:marRight w:val="0"/>
                      <w:marTop w:val="0"/>
                      <w:marBottom w:val="0"/>
                      <w:divBdr>
                        <w:top w:val="none" w:sz="0" w:space="0" w:color="auto"/>
                        <w:left w:val="none" w:sz="0" w:space="0" w:color="auto"/>
                        <w:bottom w:val="none" w:sz="0" w:space="0" w:color="auto"/>
                        <w:right w:val="none" w:sz="0" w:space="0" w:color="auto"/>
                      </w:divBdr>
                    </w:div>
                    <w:div w:id="1887066680">
                      <w:marLeft w:val="0"/>
                      <w:marRight w:val="0"/>
                      <w:marTop w:val="0"/>
                      <w:marBottom w:val="0"/>
                      <w:divBdr>
                        <w:top w:val="none" w:sz="0" w:space="0" w:color="auto"/>
                        <w:left w:val="none" w:sz="0" w:space="0" w:color="auto"/>
                        <w:bottom w:val="none" w:sz="0" w:space="0" w:color="auto"/>
                        <w:right w:val="none" w:sz="0" w:space="0" w:color="auto"/>
                      </w:divBdr>
                    </w:div>
                    <w:div w:id="1144811245">
                      <w:marLeft w:val="0"/>
                      <w:marRight w:val="0"/>
                      <w:marTop w:val="0"/>
                      <w:marBottom w:val="0"/>
                      <w:divBdr>
                        <w:top w:val="none" w:sz="0" w:space="0" w:color="auto"/>
                        <w:left w:val="none" w:sz="0" w:space="0" w:color="auto"/>
                        <w:bottom w:val="none" w:sz="0" w:space="0" w:color="auto"/>
                        <w:right w:val="none" w:sz="0" w:space="0" w:color="auto"/>
                      </w:divBdr>
                    </w:div>
                    <w:div w:id="743644846">
                      <w:marLeft w:val="0"/>
                      <w:marRight w:val="0"/>
                      <w:marTop w:val="0"/>
                      <w:marBottom w:val="0"/>
                      <w:divBdr>
                        <w:top w:val="none" w:sz="0" w:space="0" w:color="auto"/>
                        <w:left w:val="none" w:sz="0" w:space="0" w:color="auto"/>
                        <w:bottom w:val="none" w:sz="0" w:space="0" w:color="auto"/>
                        <w:right w:val="none" w:sz="0" w:space="0" w:color="auto"/>
                      </w:divBdr>
                    </w:div>
                    <w:div w:id="324940275">
                      <w:marLeft w:val="0"/>
                      <w:marRight w:val="0"/>
                      <w:marTop w:val="0"/>
                      <w:marBottom w:val="0"/>
                      <w:divBdr>
                        <w:top w:val="none" w:sz="0" w:space="0" w:color="auto"/>
                        <w:left w:val="none" w:sz="0" w:space="0" w:color="auto"/>
                        <w:bottom w:val="none" w:sz="0" w:space="0" w:color="auto"/>
                        <w:right w:val="none" w:sz="0" w:space="0" w:color="auto"/>
                      </w:divBdr>
                    </w:div>
                    <w:div w:id="1112431450">
                      <w:marLeft w:val="0"/>
                      <w:marRight w:val="0"/>
                      <w:marTop w:val="0"/>
                      <w:marBottom w:val="0"/>
                      <w:divBdr>
                        <w:top w:val="none" w:sz="0" w:space="0" w:color="auto"/>
                        <w:left w:val="none" w:sz="0" w:space="0" w:color="auto"/>
                        <w:bottom w:val="none" w:sz="0" w:space="0" w:color="auto"/>
                        <w:right w:val="none" w:sz="0" w:space="0" w:color="auto"/>
                      </w:divBdr>
                    </w:div>
                    <w:div w:id="831794427">
                      <w:marLeft w:val="0"/>
                      <w:marRight w:val="0"/>
                      <w:marTop w:val="0"/>
                      <w:marBottom w:val="0"/>
                      <w:divBdr>
                        <w:top w:val="none" w:sz="0" w:space="0" w:color="auto"/>
                        <w:left w:val="none" w:sz="0" w:space="0" w:color="auto"/>
                        <w:bottom w:val="none" w:sz="0" w:space="0" w:color="auto"/>
                        <w:right w:val="none" w:sz="0" w:space="0" w:color="auto"/>
                      </w:divBdr>
                    </w:div>
                    <w:div w:id="722362744">
                      <w:marLeft w:val="0"/>
                      <w:marRight w:val="0"/>
                      <w:marTop w:val="0"/>
                      <w:marBottom w:val="0"/>
                      <w:divBdr>
                        <w:top w:val="none" w:sz="0" w:space="0" w:color="auto"/>
                        <w:left w:val="none" w:sz="0" w:space="0" w:color="auto"/>
                        <w:bottom w:val="none" w:sz="0" w:space="0" w:color="auto"/>
                        <w:right w:val="none" w:sz="0" w:space="0" w:color="auto"/>
                      </w:divBdr>
                    </w:div>
                  </w:divsChild>
                </w:div>
                <w:div w:id="1772580515">
                  <w:marLeft w:val="0"/>
                  <w:marRight w:val="0"/>
                  <w:marTop w:val="0"/>
                  <w:marBottom w:val="0"/>
                  <w:divBdr>
                    <w:top w:val="none" w:sz="0" w:space="0" w:color="auto"/>
                    <w:left w:val="none" w:sz="0" w:space="0" w:color="auto"/>
                    <w:bottom w:val="none" w:sz="0" w:space="0" w:color="auto"/>
                    <w:right w:val="none" w:sz="0" w:space="0" w:color="auto"/>
                  </w:divBdr>
                  <w:divsChild>
                    <w:div w:id="1324629333">
                      <w:marLeft w:val="0"/>
                      <w:marRight w:val="0"/>
                      <w:marTop w:val="0"/>
                      <w:marBottom w:val="0"/>
                      <w:divBdr>
                        <w:top w:val="none" w:sz="0" w:space="0" w:color="auto"/>
                        <w:left w:val="none" w:sz="0" w:space="0" w:color="auto"/>
                        <w:bottom w:val="none" w:sz="0" w:space="0" w:color="auto"/>
                        <w:right w:val="none" w:sz="0" w:space="0" w:color="auto"/>
                      </w:divBdr>
                    </w:div>
                    <w:div w:id="2100976830">
                      <w:marLeft w:val="0"/>
                      <w:marRight w:val="0"/>
                      <w:marTop w:val="0"/>
                      <w:marBottom w:val="0"/>
                      <w:divBdr>
                        <w:top w:val="none" w:sz="0" w:space="0" w:color="auto"/>
                        <w:left w:val="none" w:sz="0" w:space="0" w:color="auto"/>
                        <w:bottom w:val="none" w:sz="0" w:space="0" w:color="auto"/>
                        <w:right w:val="none" w:sz="0" w:space="0" w:color="auto"/>
                      </w:divBdr>
                    </w:div>
                    <w:div w:id="290092218">
                      <w:marLeft w:val="0"/>
                      <w:marRight w:val="0"/>
                      <w:marTop w:val="0"/>
                      <w:marBottom w:val="0"/>
                      <w:divBdr>
                        <w:top w:val="none" w:sz="0" w:space="0" w:color="auto"/>
                        <w:left w:val="none" w:sz="0" w:space="0" w:color="auto"/>
                        <w:bottom w:val="none" w:sz="0" w:space="0" w:color="auto"/>
                        <w:right w:val="none" w:sz="0" w:space="0" w:color="auto"/>
                      </w:divBdr>
                    </w:div>
                    <w:div w:id="623773786">
                      <w:marLeft w:val="0"/>
                      <w:marRight w:val="0"/>
                      <w:marTop w:val="0"/>
                      <w:marBottom w:val="0"/>
                      <w:divBdr>
                        <w:top w:val="none" w:sz="0" w:space="0" w:color="auto"/>
                        <w:left w:val="none" w:sz="0" w:space="0" w:color="auto"/>
                        <w:bottom w:val="none" w:sz="0" w:space="0" w:color="auto"/>
                        <w:right w:val="none" w:sz="0" w:space="0" w:color="auto"/>
                      </w:divBdr>
                    </w:div>
                    <w:div w:id="1728533348">
                      <w:marLeft w:val="0"/>
                      <w:marRight w:val="0"/>
                      <w:marTop w:val="0"/>
                      <w:marBottom w:val="0"/>
                      <w:divBdr>
                        <w:top w:val="none" w:sz="0" w:space="0" w:color="auto"/>
                        <w:left w:val="none" w:sz="0" w:space="0" w:color="auto"/>
                        <w:bottom w:val="none" w:sz="0" w:space="0" w:color="auto"/>
                        <w:right w:val="none" w:sz="0" w:space="0" w:color="auto"/>
                      </w:divBdr>
                    </w:div>
                    <w:div w:id="834734269">
                      <w:marLeft w:val="0"/>
                      <w:marRight w:val="0"/>
                      <w:marTop w:val="0"/>
                      <w:marBottom w:val="0"/>
                      <w:divBdr>
                        <w:top w:val="none" w:sz="0" w:space="0" w:color="auto"/>
                        <w:left w:val="none" w:sz="0" w:space="0" w:color="auto"/>
                        <w:bottom w:val="none" w:sz="0" w:space="0" w:color="auto"/>
                        <w:right w:val="none" w:sz="0" w:space="0" w:color="auto"/>
                      </w:divBdr>
                    </w:div>
                    <w:div w:id="980623165">
                      <w:marLeft w:val="0"/>
                      <w:marRight w:val="0"/>
                      <w:marTop w:val="0"/>
                      <w:marBottom w:val="0"/>
                      <w:divBdr>
                        <w:top w:val="none" w:sz="0" w:space="0" w:color="auto"/>
                        <w:left w:val="none" w:sz="0" w:space="0" w:color="auto"/>
                        <w:bottom w:val="none" w:sz="0" w:space="0" w:color="auto"/>
                        <w:right w:val="none" w:sz="0" w:space="0" w:color="auto"/>
                      </w:divBdr>
                    </w:div>
                    <w:div w:id="1709137251">
                      <w:marLeft w:val="0"/>
                      <w:marRight w:val="0"/>
                      <w:marTop w:val="0"/>
                      <w:marBottom w:val="0"/>
                      <w:divBdr>
                        <w:top w:val="none" w:sz="0" w:space="0" w:color="auto"/>
                        <w:left w:val="none" w:sz="0" w:space="0" w:color="auto"/>
                        <w:bottom w:val="none" w:sz="0" w:space="0" w:color="auto"/>
                        <w:right w:val="none" w:sz="0" w:space="0" w:color="auto"/>
                      </w:divBdr>
                    </w:div>
                    <w:div w:id="1043867958">
                      <w:marLeft w:val="0"/>
                      <w:marRight w:val="0"/>
                      <w:marTop w:val="0"/>
                      <w:marBottom w:val="0"/>
                      <w:divBdr>
                        <w:top w:val="none" w:sz="0" w:space="0" w:color="auto"/>
                        <w:left w:val="none" w:sz="0" w:space="0" w:color="auto"/>
                        <w:bottom w:val="none" w:sz="0" w:space="0" w:color="auto"/>
                        <w:right w:val="none" w:sz="0" w:space="0" w:color="auto"/>
                      </w:divBdr>
                    </w:div>
                    <w:div w:id="207570328">
                      <w:marLeft w:val="0"/>
                      <w:marRight w:val="0"/>
                      <w:marTop w:val="0"/>
                      <w:marBottom w:val="0"/>
                      <w:divBdr>
                        <w:top w:val="none" w:sz="0" w:space="0" w:color="auto"/>
                        <w:left w:val="none" w:sz="0" w:space="0" w:color="auto"/>
                        <w:bottom w:val="none" w:sz="0" w:space="0" w:color="auto"/>
                        <w:right w:val="none" w:sz="0" w:space="0" w:color="auto"/>
                      </w:divBdr>
                    </w:div>
                    <w:div w:id="1937128808">
                      <w:marLeft w:val="0"/>
                      <w:marRight w:val="0"/>
                      <w:marTop w:val="0"/>
                      <w:marBottom w:val="0"/>
                      <w:divBdr>
                        <w:top w:val="none" w:sz="0" w:space="0" w:color="auto"/>
                        <w:left w:val="none" w:sz="0" w:space="0" w:color="auto"/>
                        <w:bottom w:val="none" w:sz="0" w:space="0" w:color="auto"/>
                        <w:right w:val="none" w:sz="0" w:space="0" w:color="auto"/>
                      </w:divBdr>
                    </w:div>
                  </w:divsChild>
                </w:div>
                <w:div w:id="828254952">
                  <w:marLeft w:val="0"/>
                  <w:marRight w:val="0"/>
                  <w:marTop w:val="0"/>
                  <w:marBottom w:val="0"/>
                  <w:divBdr>
                    <w:top w:val="none" w:sz="0" w:space="0" w:color="auto"/>
                    <w:left w:val="none" w:sz="0" w:space="0" w:color="auto"/>
                    <w:bottom w:val="none" w:sz="0" w:space="0" w:color="auto"/>
                    <w:right w:val="none" w:sz="0" w:space="0" w:color="auto"/>
                  </w:divBdr>
                  <w:divsChild>
                    <w:div w:id="315763563">
                      <w:marLeft w:val="0"/>
                      <w:marRight w:val="0"/>
                      <w:marTop w:val="0"/>
                      <w:marBottom w:val="0"/>
                      <w:divBdr>
                        <w:top w:val="none" w:sz="0" w:space="0" w:color="auto"/>
                        <w:left w:val="none" w:sz="0" w:space="0" w:color="auto"/>
                        <w:bottom w:val="none" w:sz="0" w:space="0" w:color="auto"/>
                        <w:right w:val="none" w:sz="0" w:space="0" w:color="auto"/>
                      </w:divBdr>
                    </w:div>
                  </w:divsChild>
                </w:div>
                <w:div w:id="331178988">
                  <w:marLeft w:val="0"/>
                  <w:marRight w:val="0"/>
                  <w:marTop w:val="0"/>
                  <w:marBottom w:val="0"/>
                  <w:divBdr>
                    <w:top w:val="none" w:sz="0" w:space="0" w:color="auto"/>
                    <w:left w:val="none" w:sz="0" w:space="0" w:color="auto"/>
                    <w:bottom w:val="none" w:sz="0" w:space="0" w:color="auto"/>
                    <w:right w:val="none" w:sz="0" w:space="0" w:color="auto"/>
                  </w:divBdr>
                  <w:divsChild>
                    <w:div w:id="623192011">
                      <w:marLeft w:val="0"/>
                      <w:marRight w:val="0"/>
                      <w:marTop w:val="0"/>
                      <w:marBottom w:val="0"/>
                      <w:divBdr>
                        <w:top w:val="none" w:sz="0" w:space="0" w:color="auto"/>
                        <w:left w:val="none" w:sz="0" w:space="0" w:color="auto"/>
                        <w:bottom w:val="none" w:sz="0" w:space="0" w:color="auto"/>
                        <w:right w:val="none" w:sz="0" w:space="0" w:color="auto"/>
                      </w:divBdr>
                    </w:div>
                    <w:div w:id="792330662">
                      <w:marLeft w:val="0"/>
                      <w:marRight w:val="0"/>
                      <w:marTop w:val="0"/>
                      <w:marBottom w:val="0"/>
                      <w:divBdr>
                        <w:top w:val="none" w:sz="0" w:space="0" w:color="auto"/>
                        <w:left w:val="none" w:sz="0" w:space="0" w:color="auto"/>
                        <w:bottom w:val="none" w:sz="0" w:space="0" w:color="auto"/>
                        <w:right w:val="none" w:sz="0" w:space="0" w:color="auto"/>
                      </w:divBdr>
                    </w:div>
                    <w:div w:id="928537133">
                      <w:marLeft w:val="0"/>
                      <w:marRight w:val="0"/>
                      <w:marTop w:val="0"/>
                      <w:marBottom w:val="0"/>
                      <w:divBdr>
                        <w:top w:val="none" w:sz="0" w:space="0" w:color="auto"/>
                        <w:left w:val="none" w:sz="0" w:space="0" w:color="auto"/>
                        <w:bottom w:val="none" w:sz="0" w:space="0" w:color="auto"/>
                        <w:right w:val="none" w:sz="0" w:space="0" w:color="auto"/>
                      </w:divBdr>
                    </w:div>
                  </w:divsChild>
                </w:div>
                <w:div w:id="1281456272">
                  <w:marLeft w:val="0"/>
                  <w:marRight w:val="0"/>
                  <w:marTop w:val="0"/>
                  <w:marBottom w:val="0"/>
                  <w:divBdr>
                    <w:top w:val="none" w:sz="0" w:space="0" w:color="auto"/>
                    <w:left w:val="none" w:sz="0" w:space="0" w:color="auto"/>
                    <w:bottom w:val="none" w:sz="0" w:space="0" w:color="auto"/>
                    <w:right w:val="none" w:sz="0" w:space="0" w:color="auto"/>
                  </w:divBdr>
                  <w:divsChild>
                    <w:div w:id="164561819">
                      <w:marLeft w:val="0"/>
                      <w:marRight w:val="0"/>
                      <w:marTop w:val="0"/>
                      <w:marBottom w:val="0"/>
                      <w:divBdr>
                        <w:top w:val="none" w:sz="0" w:space="0" w:color="auto"/>
                        <w:left w:val="none" w:sz="0" w:space="0" w:color="auto"/>
                        <w:bottom w:val="none" w:sz="0" w:space="0" w:color="auto"/>
                        <w:right w:val="none" w:sz="0" w:space="0" w:color="auto"/>
                      </w:divBdr>
                    </w:div>
                  </w:divsChild>
                </w:div>
                <w:div w:id="836656040">
                  <w:marLeft w:val="0"/>
                  <w:marRight w:val="0"/>
                  <w:marTop w:val="0"/>
                  <w:marBottom w:val="0"/>
                  <w:divBdr>
                    <w:top w:val="none" w:sz="0" w:space="0" w:color="auto"/>
                    <w:left w:val="none" w:sz="0" w:space="0" w:color="auto"/>
                    <w:bottom w:val="none" w:sz="0" w:space="0" w:color="auto"/>
                    <w:right w:val="none" w:sz="0" w:space="0" w:color="auto"/>
                  </w:divBdr>
                  <w:divsChild>
                    <w:div w:id="1232497141">
                      <w:marLeft w:val="0"/>
                      <w:marRight w:val="0"/>
                      <w:marTop w:val="0"/>
                      <w:marBottom w:val="0"/>
                      <w:divBdr>
                        <w:top w:val="none" w:sz="0" w:space="0" w:color="auto"/>
                        <w:left w:val="none" w:sz="0" w:space="0" w:color="auto"/>
                        <w:bottom w:val="none" w:sz="0" w:space="0" w:color="auto"/>
                        <w:right w:val="none" w:sz="0" w:space="0" w:color="auto"/>
                      </w:divBdr>
                    </w:div>
                    <w:div w:id="195585932">
                      <w:marLeft w:val="0"/>
                      <w:marRight w:val="0"/>
                      <w:marTop w:val="0"/>
                      <w:marBottom w:val="0"/>
                      <w:divBdr>
                        <w:top w:val="none" w:sz="0" w:space="0" w:color="auto"/>
                        <w:left w:val="none" w:sz="0" w:space="0" w:color="auto"/>
                        <w:bottom w:val="none" w:sz="0" w:space="0" w:color="auto"/>
                        <w:right w:val="none" w:sz="0" w:space="0" w:color="auto"/>
                      </w:divBdr>
                    </w:div>
                    <w:div w:id="258487710">
                      <w:marLeft w:val="0"/>
                      <w:marRight w:val="0"/>
                      <w:marTop w:val="0"/>
                      <w:marBottom w:val="0"/>
                      <w:divBdr>
                        <w:top w:val="none" w:sz="0" w:space="0" w:color="auto"/>
                        <w:left w:val="none" w:sz="0" w:space="0" w:color="auto"/>
                        <w:bottom w:val="none" w:sz="0" w:space="0" w:color="auto"/>
                        <w:right w:val="none" w:sz="0" w:space="0" w:color="auto"/>
                      </w:divBdr>
                    </w:div>
                    <w:div w:id="1996520417">
                      <w:marLeft w:val="0"/>
                      <w:marRight w:val="0"/>
                      <w:marTop w:val="0"/>
                      <w:marBottom w:val="0"/>
                      <w:divBdr>
                        <w:top w:val="none" w:sz="0" w:space="0" w:color="auto"/>
                        <w:left w:val="none" w:sz="0" w:space="0" w:color="auto"/>
                        <w:bottom w:val="none" w:sz="0" w:space="0" w:color="auto"/>
                        <w:right w:val="none" w:sz="0" w:space="0" w:color="auto"/>
                      </w:divBdr>
                    </w:div>
                    <w:div w:id="294995689">
                      <w:marLeft w:val="0"/>
                      <w:marRight w:val="0"/>
                      <w:marTop w:val="0"/>
                      <w:marBottom w:val="0"/>
                      <w:divBdr>
                        <w:top w:val="none" w:sz="0" w:space="0" w:color="auto"/>
                        <w:left w:val="none" w:sz="0" w:space="0" w:color="auto"/>
                        <w:bottom w:val="none" w:sz="0" w:space="0" w:color="auto"/>
                        <w:right w:val="none" w:sz="0" w:space="0" w:color="auto"/>
                      </w:divBdr>
                    </w:div>
                    <w:div w:id="1774740651">
                      <w:marLeft w:val="0"/>
                      <w:marRight w:val="0"/>
                      <w:marTop w:val="0"/>
                      <w:marBottom w:val="0"/>
                      <w:divBdr>
                        <w:top w:val="none" w:sz="0" w:space="0" w:color="auto"/>
                        <w:left w:val="none" w:sz="0" w:space="0" w:color="auto"/>
                        <w:bottom w:val="none" w:sz="0" w:space="0" w:color="auto"/>
                        <w:right w:val="none" w:sz="0" w:space="0" w:color="auto"/>
                      </w:divBdr>
                    </w:div>
                    <w:div w:id="631713662">
                      <w:marLeft w:val="0"/>
                      <w:marRight w:val="0"/>
                      <w:marTop w:val="0"/>
                      <w:marBottom w:val="0"/>
                      <w:divBdr>
                        <w:top w:val="none" w:sz="0" w:space="0" w:color="auto"/>
                        <w:left w:val="none" w:sz="0" w:space="0" w:color="auto"/>
                        <w:bottom w:val="none" w:sz="0" w:space="0" w:color="auto"/>
                        <w:right w:val="none" w:sz="0" w:space="0" w:color="auto"/>
                      </w:divBdr>
                    </w:div>
                    <w:div w:id="484470584">
                      <w:marLeft w:val="0"/>
                      <w:marRight w:val="0"/>
                      <w:marTop w:val="0"/>
                      <w:marBottom w:val="0"/>
                      <w:divBdr>
                        <w:top w:val="none" w:sz="0" w:space="0" w:color="auto"/>
                        <w:left w:val="none" w:sz="0" w:space="0" w:color="auto"/>
                        <w:bottom w:val="none" w:sz="0" w:space="0" w:color="auto"/>
                        <w:right w:val="none" w:sz="0" w:space="0" w:color="auto"/>
                      </w:divBdr>
                    </w:div>
                    <w:div w:id="1325671474">
                      <w:marLeft w:val="0"/>
                      <w:marRight w:val="0"/>
                      <w:marTop w:val="0"/>
                      <w:marBottom w:val="0"/>
                      <w:divBdr>
                        <w:top w:val="none" w:sz="0" w:space="0" w:color="auto"/>
                        <w:left w:val="none" w:sz="0" w:space="0" w:color="auto"/>
                        <w:bottom w:val="none" w:sz="0" w:space="0" w:color="auto"/>
                        <w:right w:val="none" w:sz="0" w:space="0" w:color="auto"/>
                      </w:divBdr>
                    </w:div>
                    <w:div w:id="432828437">
                      <w:marLeft w:val="0"/>
                      <w:marRight w:val="0"/>
                      <w:marTop w:val="0"/>
                      <w:marBottom w:val="0"/>
                      <w:divBdr>
                        <w:top w:val="none" w:sz="0" w:space="0" w:color="auto"/>
                        <w:left w:val="none" w:sz="0" w:space="0" w:color="auto"/>
                        <w:bottom w:val="none" w:sz="0" w:space="0" w:color="auto"/>
                        <w:right w:val="none" w:sz="0" w:space="0" w:color="auto"/>
                      </w:divBdr>
                    </w:div>
                    <w:div w:id="125516922">
                      <w:marLeft w:val="0"/>
                      <w:marRight w:val="0"/>
                      <w:marTop w:val="0"/>
                      <w:marBottom w:val="0"/>
                      <w:divBdr>
                        <w:top w:val="none" w:sz="0" w:space="0" w:color="auto"/>
                        <w:left w:val="none" w:sz="0" w:space="0" w:color="auto"/>
                        <w:bottom w:val="none" w:sz="0" w:space="0" w:color="auto"/>
                        <w:right w:val="none" w:sz="0" w:space="0" w:color="auto"/>
                      </w:divBdr>
                    </w:div>
                  </w:divsChild>
                </w:div>
                <w:div w:id="1264845084">
                  <w:marLeft w:val="0"/>
                  <w:marRight w:val="0"/>
                  <w:marTop w:val="0"/>
                  <w:marBottom w:val="0"/>
                  <w:divBdr>
                    <w:top w:val="none" w:sz="0" w:space="0" w:color="auto"/>
                    <w:left w:val="none" w:sz="0" w:space="0" w:color="auto"/>
                    <w:bottom w:val="none" w:sz="0" w:space="0" w:color="auto"/>
                    <w:right w:val="none" w:sz="0" w:space="0" w:color="auto"/>
                  </w:divBdr>
                  <w:divsChild>
                    <w:div w:id="1598824572">
                      <w:marLeft w:val="0"/>
                      <w:marRight w:val="0"/>
                      <w:marTop w:val="0"/>
                      <w:marBottom w:val="0"/>
                      <w:divBdr>
                        <w:top w:val="none" w:sz="0" w:space="0" w:color="auto"/>
                        <w:left w:val="none" w:sz="0" w:space="0" w:color="auto"/>
                        <w:bottom w:val="none" w:sz="0" w:space="0" w:color="auto"/>
                        <w:right w:val="none" w:sz="0" w:space="0" w:color="auto"/>
                      </w:divBdr>
                    </w:div>
                    <w:div w:id="1236211184">
                      <w:marLeft w:val="0"/>
                      <w:marRight w:val="0"/>
                      <w:marTop w:val="0"/>
                      <w:marBottom w:val="0"/>
                      <w:divBdr>
                        <w:top w:val="none" w:sz="0" w:space="0" w:color="auto"/>
                        <w:left w:val="none" w:sz="0" w:space="0" w:color="auto"/>
                        <w:bottom w:val="none" w:sz="0" w:space="0" w:color="auto"/>
                        <w:right w:val="none" w:sz="0" w:space="0" w:color="auto"/>
                      </w:divBdr>
                    </w:div>
                    <w:div w:id="929511330">
                      <w:marLeft w:val="0"/>
                      <w:marRight w:val="0"/>
                      <w:marTop w:val="0"/>
                      <w:marBottom w:val="0"/>
                      <w:divBdr>
                        <w:top w:val="none" w:sz="0" w:space="0" w:color="auto"/>
                        <w:left w:val="none" w:sz="0" w:space="0" w:color="auto"/>
                        <w:bottom w:val="none" w:sz="0" w:space="0" w:color="auto"/>
                        <w:right w:val="none" w:sz="0" w:space="0" w:color="auto"/>
                      </w:divBdr>
                    </w:div>
                    <w:div w:id="1764521941">
                      <w:marLeft w:val="0"/>
                      <w:marRight w:val="0"/>
                      <w:marTop w:val="0"/>
                      <w:marBottom w:val="0"/>
                      <w:divBdr>
                        <w:top w:val="none" w:sz="0" w:space="0" w:color="auto"/>
                        <w:left w:val="none" w:sz="0" w:space="0" w:color="auto"/>
                        <w:bottom w:val="none" w:sz="0" w:space="0" w:color="auto"/>
                        <w:right w:val="none" w:sz="0" w:space="0" w:color="auto"/>
                      </w:divBdr>
                    </w:div>
                    <w:div w:id="1391149514">
                      <w:marLeft w:val="0"/>
                      <w:marRight w:val="0"/>
                      <w:marTop w:val="0"/>
                      <w:marBottom w:val="0"/>
                      <w:divBdr>
                        <w:top w:val="none" w:sz="0" w:space="0" w:color="auto"/>
                        <w:left w:val="none" w:sz="0" w:space="0" w:color="auto"/>
                        <w:bottom w:val="none" w:sz="0" w:space="0" w:color="auto"/>
                        <w:right w:val="none" w:sz="0" w:space="0" w:color="auto"/>
                      </w:divBdr>
                    </w:div>
                    <w:div w:id="2120905086">
                      <w:marLeft w:val="0"/>
                      <w:marRight w:val="0"/>
                      <w:marTop w:val="0"/>
                      <w:marBottom w:val="0"/>
                      <w:divBdr>
                        <w:top w:val="none" w:sz="0" w:space="0" w:color="auto"/>
                        <w:left w:val="none" w:sz="0" w:space="0" w:color="auto"/>
                        <w:bottom w:val="none" w:sz="0" w:space="0" w:color="auto"/>
                        <w:right w:val="none" w:sz="0" w:space="0" w:color="auto"/>
                      </w:divBdr>
                    </w:div>
                    <w:div w:id="452098993">
                      <w:marLeft w:val="0"/>
                      <w:marRight w:val="0"/>
                      <w:marTop w:val="0"/>
                      <w:marBottom w:val="0"/>
                      <w:divBdr>
                        <w:top w:val="none" w:sz="0" w:space="0" w:color="auto"/>
                        <w:left w:val="none" w:sz="0" w:space="0" w:color="auto"/>
                        <w:bottom w:val="none" w:sz="0" w:space="0" w:color="auto"/>
                        <w:right w:val="none" w:sz="0" w:space="0" w:color="auto"/>
                      </w:divBdr>
                    </w:div>
                    <w:div w:id="1607615878">
                      <w:marLeft w:val="0"/>
                      <w:marRight w:val="0"/>
                      <w:marTop w:val="0"/>
                      <w:marBottom w:val="0"/>
                      <w:divBdr>
                        <w:top w:val="none" w:sz="0" w:space="0" w:color="auto"/>
                        <w:left w:val="none" w:sz="0" w:space="0" w:color="auto"/>
                        <w:bottom w:val="none" w:sz="0" w:space="0" w:color="auto"/>
                        <w:right w:val="none" w:sz="0" w:space="0" w:color="auto"/>
                      </w:divBdr>
                    </w:div>
                    <w:div w:id="1358510155">
                      <w:marLeft w:val="0"/>
                      <w:marRight w:val="0"/>
                      <w:marTop w:val="0"/>
                      <w:marBottom w:val="0"/>
                      <w:divBdr>
                        <w:top w:val="none" w:sz="0" w:space="0" w:color="auto"/>
                        <w:left w:val="none" w:sz="0" w:space="0" w:color="auto"/>
                        <w:bottom w:val="none" w:sz="0" w:space="0" w:color="auto"/>
                        <w:right w:val="none" w:sz="0" w:space="0" w:color="auto"/>
                      </w:divBdr>
                    </w:div>
                    <w:div w:id="690953509">
                      <w:marLeft w:val="0"/>
                      <w:marRight w:val="0"/>
                      <w:marTop w:val="0"/>
                      <w:marBottom w:val="0"/>
                      <w:divBdr>
                        <w:top w:val="none" w:sz="0" w:space="0" w:color="auto"/>
                        <w:left w:val="none" w:sz="0" w:space="0" w:color="auto"/>
                        <w:bottom w:val="none" w:sz="0" w:space="0" w:color="auto"/>
                        <w:right w:val="none" w:sz="0" w:space="0" w:color="auto"/>
                      </w:divBdr>
                    </w:div>
                    <w:div w:id="9348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44517">
          <w:marLeft w:val="0"/>
          <w:marRight w:val="0"/>
          <w:marTop w:val="0"/>
          <w:marBottom w:val="0"/>
          <w:divBdr>
            <w:top w:val="none" w:sz="0" w:space="0" w:color="auto"/>
            <w:left w:val="none" w:sz="0" w:space="0" w:color="auto"/>
            <w:bottom w:val="none" w:sz="0" w:space="0" w:color="auto"/>
            <w:right w:val="none" w:sz="0" w:space="0" w:color="auto"/>
          </w:divBdr>
        </w:div>
      </w:divsChild>
    </w:div>
    <w:div w:id="1789279308">
      <w:bodyDiv w:val="1"/>
      <w:marLeft w:val="0"/>
      <w:marRight w:val="0"/>
      <w:marTop w:val="0"/>
      <w:marBottom w:val="0"/>
      <w:divBdr>
        <w:top w:val="none" w:sz="0" w:space="0" w:color="auto"/>
        <w:left w:val="none" w:sz="0" w:space="0" w:color="auto"/>
        <w:bottom w:val="none" w:sz="0" w:space="0" w:color="auto"/>
        <w:right w:val="none" w:sz="0" w:space="0" w:color="auto"/>
      </w:divBdr>
      <w:divsChild>
        <w:div w:id="1513182840">
          <w:marLeft w:val="0"/>
          <w:marRight w:val="0"/>
          <w:marTop w:val="0"/>
          <w:marBottom w:val="0"/>
          <w:divBdr>
            <w:top w:val="none" w:sz="0" w:space="0" w:color="auto"/>
            <w:left w:val="none" w:sz="0" w:space="0" w:color="auto"/>
            <w:bottom w:val="none" w:sz="0" w:space="0" w:color="auto"/>
            <w:right w:val="none" w:sz="0" w:space="0" w:color="auto"/>
          </w:divBdr>
        </w:div>
        <w:div w:id="1735590400">
          <w:marLeft w:val="0"/>
          <w:marRight w:val="0"/>
          <w:marTop w:val="0"/>
          <w:marBottom w:val="0"/>
          <w:divBdr>
            <w:top w:val="none" w:sz="0" w:space="0" w:color="auto"/>
            <w:left w:val="none" w:sz="0" w:space="0" w:color="auto"/>
            <w:bottom w:val="none" w:sz="0" w:space="0" w:color="auto"/>
            <w:right w:val="none" w:sz="0" w:space="0" w:color="auto"/>
          </w:divBdr>
          <w:divsChild>
            <w:div w:id="1509977141">
              <w:marLeft w:val="-75"/>
              <w:marRight w:val="0"/>
              <w:marTop w:val="30"/>
              <w:marBottom w:val="30"/>
              <w:divBdr>
                <w:top w:val="none" w:sz="0" w:space="0" w:color="auto"/>
                <w:left w:val="none" w:sz="0" w:space="0" w:color="auto"/>
                <w:bottom w:val="none" w:sz="0" w:space="0" w:color="auto"/>
                <w:right w:val="none" w:sz="0" w:space="0" w:color="auto"/>
              </w:divBdr>
              <w:divsChild>
                <w:div w:id="404497872">
                  <w:marLeft w:val="0"/>
                  <w:marRight w:val="0"/>
                  <w:marTop w:val="0"/>
                  <w:marBottom w:val="0"/>
                  <w:divBdr>
                    <w:top w:val="none" w:sz="0" w:space="0" w:color="auto"/>
                    <w:left w:val="none" w:sz="0" w:space="0" w:color="auto"/>
                    <w:bottom w:val="none" w:sz="0" w:space="0" w:color="auto"/>
                    <w:right w:val="none" w:sz="0" w:space="0" w:color="auto"/>
                  </w:divBdr>
                  <w:divsChild>
                    <w:div w:id="1785882809">
                      <w:marLeft w:val="0"/>
                      <w:marRight w:val="0"/>
                      <w:marTop w:val="0"/>
                      <w:marBottom w:val="0"/>
                      <w:divBdr>
                        <w:top w:val="none" w:sz="0" w:space="0" w:color="auto"/>
                        <w:left w:val="none" w:sz="0" w:space="0" w:color="auto"/>
                        <w:bottom w:val="none" w:sz="0" w:space="0" w:color="auto"/>
                        <w:right w:val="none" w:sz="0" w:space="0" w:color="auto"/>
                      </w:divBdr>
                    </w:div>
                  </w:divsChild>
                </w:div>
                <w:div w:id="1980845440">
                  <w:marLeft w:val="0"/>
                  <w:marRight w:val="0"/>
                  <w:marTop w:val="0"/>
                  <w:marBottom w:val="0"/>
                  <w:divBdr>
                    <w:top w:val="none" w:sz="0" w:space="0" w:color="auto"/>
                    <w:left w:val="none" w:sz="0" w:space="0" w:color="auto"/>
                    <w:bottom w:val="none" w:sz="0" w:space="0" w:color="auto"/>
                    <w:right w:val="none" w:sz="0" w:space="0" w:color="auto"/>
                  </w:divBdr>
                  <w:divsChild>
                    <w:div w:id="549266010">
                      <w:marLeft w:val="0"/>
                      <w:marRight w:val="0"/>
                      <w:marTop w:val="0"/>
                      <w:marBottom w:val="0"/>
                      <w:divBdr>
                        <w:top w:val="none" w:sz="0" w:space="0" w:color="auto"/>
                        <w:left w:val="none" w:sz="0" w:space="0" w:color="auto"/>
                        <w:bottom w:val="none" w:sz="0" w:space="0" w:color="auto"/>
                        <w:right w:val="none" w:sz="0" w:space="0" w:color="auto"/>
                      </w:divBdr>
                    </w:div>
                  </w:divsChild>
                </w:div>
                <w:div w:id="1900706811">
                  <w:marLeft w:val="0"/>
                  <w:marRight w:val="0"/>
                  <w:marTop w:val="0"/>
                  <w:marBottom w:val="0"/>
                  <w:divBdr>
                    <w:top w:val="none" w:sz="0" w:space="0" w:color="auto"/>
                    <w:left w:val="none" w:sz="0" w:space="0" w:color="auto"/>
                    <w:bottom w:val="none" w:sz="0" w:space="0" w:color="auto"/>
                    <w:right w:val="none" w:sz="0" w:space="0" w:color="auto"/>
                  </w:divBdr>
                  <w:divsChild>
                    <w:div w:id="1219709364">
                      <w:marLeft w:val="0"/>
                      <w:marRight w:val="0"/>
                      <w:marTop w:val="0"/>
                      <w:marBottom w:val="0"/>
                      <w:divBdr>
                        <w:top w:val="none" w:sz="0" w:space="0" w:color="auto"/>
                        <w:left w:val="none" w:sz="0" w:space="0" w:color="auto"/>
                        <w:bottom w:val="none" w:sz="0" w:space="0" w:color="auto"/>
                        <w:right w:val="none" w:sz="0" w:space="0" w:color="auto"/>
                      </w:divBdr>
                    </w:div>
                    <w:div w:id="474182210">
                      <w:marLeft w:val="0"/>
                      <w:marRight w:val="0"/>
                      <w:marTop w:val="0"/>
                      <w:marBottom w:val="0"/>
                      <w:divBdr>
                        <w:top w:val="none" w:sz="0" w:space="0" w:color="auto"/>
                        <w:left w:val="none" w:sz="0" w:space="0" w:color="auto"/>
                        <w:bottom w:val="none" w:sz="0" w:space="0" w:color="auto"/>
                        <w:right w:val="none" w:sz="0" w:space="0" w:color="auto"/>
                      </w:divBdr>
                    </w:div>
                  </w:divsChild>
                </w:div>
                <w:div w:id="148863077">
                  <w:marLeft w:val="0"/>
                  <w:marRight w:val="0"/>
                  <w:marTop w:val="0"/>
                  <w:marBottom w:val="0"/>
                  <w:divBdr>
                    <w:top w:val="none" w:sz="0" w:space="0" w:color="auto"/>
                    <w:left w:val="none" w:sz="0" w:space="0" w:color="auto"/>
                    <w:bottom w:val="none" w:sz="0" w:space="0" w:color="auto"/>
                    <w:right w:val="none" w:sz="0" w:space="0" w:color="auto"/>
                  </w:divBdr>
                  <w:divsChild>
                    <w:div w:id="1980649263">
                      <w:marLeft w:val="0"/>
                      <w:marRight w:val="0"/>
                      <w:marTop w:val="0"/>
                      <w:marBottom w:val="0"/>
                      <w:divBdr>
                        <w:top w:val="none" w:sz="0" w:space="0" w:color="auto"/>
                        <w:left w:val="none" w:sz="0" w:space="0" w:color="auto"/>
                        <w:bottom w:val="none" w:sz="0" w:space="0" w:color="auto"/>
                        <w:right w:val="none" w:sz="0" w:space="0" w:color="auto"/>
                      </w:divBdr>
                    </w:div>
                    <w:div w:id="1778600351">
                      <w:marLeft w:val="0"/>
                      <w:marRight w:val="0"/>
                      <w:marTop w:val="0"/>
                      <w:marBottom w:val="0"/>
                      <w:divBdr>
                        <w:top w:val="none" w:sz="0" w:space="0" w:color="auto"/>
                        <w:left w:val="none" w:sz="0" w:space="0" w:color="auto"/>
                        <w:bottom w:val="none" w:sz="0" w:space="0" w:color="auto"/>
                        <w:right w:val="none" w:sz="0" w:space="0" w:color="auto"/>
                      </w:divBdr>
                    </w:div>
                  </w:divsChild>
                </w:div>
                <w:div w:id="1534273211">
                  <w:marLeft w:val="0"/>
                  <w:marRight w:val="0"/>
                  <w:marTop w:val="0"/>
                  <w:marBottom w:val="0"/>
                  <w:divBdr>
                    <w:top w:val="none" w:sz="0" w:space="0" w:color="auto"/>
                    <w:left w:val="none" w:sz="0" w:space="0" w:color="auto"/>
                    <w:bottom w:val="none" w:sz="0" w:space="0" w:color="auto"/>
                    <w:right w:val="none" w:sz="0" w:space="0" w:color="auto"/>
                  </w:divBdr>
                  <w:divsChild>
                    <w:div w:id="1475298678">
                      <w:marLeft w:val="0"/>
                      <w:marRight w:val="0"/>
                      <w:marTop w:val="0"/>
                      <w:marBottom w:val="0"/>
                      <w:divBdr>
                        <w:top w:val="none" w:sz="0" w:space="0" w:color="auto"/>
                        <w:left w:val="none" w:sz="0" w:space="0" w:color="auto"/>
                        <w:bottom w:val="none" w:sz="0" w:space="0" w:color="auto"/>
                        <w:right w:val="none" w:sz="0" w:space="0" w:color="auto"/>
                      </w:divBdr>
                    </w:div>
                  </w:divsChild>
                </w:div>
                <w:div w:id="975719516">
                  <w:marLeft w:val="0"/>
                  <w:marRight w:val="0"/>
                  <w:marTop w:val="0"/>
                  <w:marBottom w:val="0"/>
                  <w:divBdr>
                    <w:top w:val="none" w:sz="0" w:space="0" w:color="auto"/>
                    <w:left w:val="none" w:sz="0" w:space="0" w:color="auto"/>
                    <w:bottom w:val="none" w:sz="0" w:space="0" w:color="auto"/>
                    <w:right w:val="none" w:sz="0" w:space="0" w:color="auto"/>
                  </w:divBdr>
                  <w:divsChild>
                    <w:div w:id="1593246949">
                      <w:marLeft w:val="0"/>
                      <w:marRight w:val="0"/>
                      <w:marTop w:val="0"/>
                      <w:marBottom w:val="0"/>
                      <w:divBdr>
                        <w:top w:val="none" w:sz="0" w:space="0" w:color="auto"/>
                        <w:left w:val="none" w:sz="0" w:space="0" w:color="auto"/>
                        <w:bottom w:val="none" w:sz="0" w:space="0" w:color="auto"/>
                        <w:right w:val="none" w:sz="0" w:space="0" w:color="auto"/>
                      </w:divBdr>
                    </w:div>
                    <w:div w:id="1235049377">
                      <w:marLeft w:val="0"/>
                      <w:marRight w:val="0"/>
                      <w:marTop w:val="0"/>
                      <w:marBottom w:val="0"/>
                      <w:divBdr>
                        <w:top w:val="none" w:sz="0" w:space="0" w:color="auto"/>
                        <w:left w:val="none" w:sz="0" w:space="0" w:color="auto"/>
                        <w:bottom w:val="none" w:sz="0" w:space="0" w:color="auto"/>
                        <w:right w:val="none" w:sz="0" w:space="0" w:color="auto"/>
                      </w:divBdr>
                    </w:div>
                    <w:div w:id="1292175647">
                      <w:marLeft w:val="0"/>
                      <w:marRight w:val="0"/>
                      <w:marTop w:val="0"/>
                      <w:marBottom w:val="0"/>
                      <w:divBdr>
                        <w:top w:val="none" w:sz="0" w:space="0" w:color="auto"/>
                        <w:left w:val="none" w:sz="0" w:space="0" w:color="auto"/>
                        <w:bottom w:val="none" w:sz="0" w:space="0" w:color="auto"/>
                        <w:right w:val="none" w:sz="0" w:space="0" w:color="auto"/>
                      </w:divBdr>
                    </w:div>
                    <w:div w:id="1647667057">
                      <w:marLeft w:val="0"/>
                      <w:marRight w:val="0"/>
                      <w:marTop w:val="0"/>
                      <w:marBottom w:val="0"/>
                      <w:divBdr>
                        <w:top w:val="none" w:sz="0" w:space="0" w:color="auto"/>
                        <w:left w:val="none" w:sz="0" w:space="0" w:color="auto"/>
                        <w:bottom w:val="none" w:sz="0" w:space="0" w:color="auto"/>
                        <w:right w:val="none" w:sz="0" w:space="0" w:color="auto"/>
                      </w:divBdr>
                    </w:div>
                    <w:div w:id="1853377906">
                      <w:marLeft w:val="0"/>
                      <w:marRight w:val="0"/>
                      <w:marTop w:val="0"/>
                      <w:marBottom w:val="0"/>
                      <w:divBdr>
                        <w:top w:val="none" w:sz="0" w:space="0" w:color="auto"/>
                        <w:left w:val="none" w:sz="0" w:space="0" w:color="auto"/>
                        <w:bottom w:val="none" w:sz="0" w:space="0" w:color="auto"/>
                        <w:right w:val="none" w:sz="0" w:space="0" w:color="auto"/>
                      </w:divBdr>
                    </w:div>
                    <w:div w:id="574975657">
                      <w:marLeft w:val="0"/>
                      <w:marRight w:val="0"/>
                      <w:marTop w:val="0"/>
                      <w:marBottom w:val="0"/>
                      <w:divBdr>
                        <w:top w:val="none" w:sz="0" w:space="0" w:color="auto"/>
                        <w:left w:val="none" w:sz="0" w:space="0" w:color="auto"/>
                        <w:bottom w:val="none" w:sz="0" w:space="0" w:color="auto"/>
                        <w:right w:val="none" w:sz="0" w:space="0" w:color="auto"/>
                      </w:divBdr>
                    </w:div>
                    <w:div w:id="1905294454">
                      <w:marLeft w:val="0"/>
                      <w:marRight w:val="0"/>
                      <w:marTop w:val="0"/>
                      <w:marBottom w:val="0"/>
                      <w:divBdr>
                        <w:top w:val="none" w:sz="0" w:space="0" w:color="auto"/>
                        <w:left w:val="none" w:sz="0" w:space="0" w:color="auto"/>
                        <w:bottom w:val="none" w:sz="0" w:space="0" w:color="auto"/>
                        <w:right w:val="none" w:sz="0" w:space="0" w:color="auto"/>
                      </w:divBdr>
                    </w:div>
                    <w:div w:id="1819221879">
                      <w:marLeft w:val="0"/>
                      <w:marRight w:val="0"/>
                      <w:marTop w:val="0"/>
                      <w:marBottom w:val="0"/>
                      <w:divBdr>
                        <w:top w:val="none" w:sz="0" w:space="0" w:color="auto"/>
                        <w:left w:val="none" w:sz="0" w:space="0" w:color="auto"/>
                        <w:bottom w:val="none" w:sz="0" w:space="0" w:color="auto"/>
                        <w:right w:val="none" w:sz="0" w:space="0" w:color="auto"/>
                      </w:divBdr>
                    </w:div>
                    <w:div w:id="868371942">
                      <w:marLeft w:val="0"/>
                      <w:marRight w:val="0"/>
                      <w:marTop w:val="0"/>
                      <w:marBottom w:val="0"/>
                      <w:divBdr>
                        <w:top w:val="none" w:sz="0" w:space="0" w:color="auto"/>
                        <w:left w:val="none" w:sz="0" w:space="0" w:color="auto"/>
                        <w:bottom w:val="none" w:sz="0" w:space="0" w:color="auto"/>
                        <w:right w:val="none" w:sz="0" w:space="0" w:color="auto"/>
                      </w:divBdr>
                    </w:div>
                    <w:div w:id="2116898673">
                      <w:marLeft w:val="0"/>
                      <w:marRight w:val="0"/>
                      <w:marTop w:val="0"/>
                      <w:marBottom w:val="0"/>
                      <w:divBdr>
                        <w:top w:val="none" w:sz="0" w:space="0" w:color="auto"/>
                        <w:left w:val="none" w:sz="0" w:space="0" w:color="auto"/>
                        <w:bottom w:val="none" w:sz="0" w:space="0" w:color="auto"/>
                        <w:right w:val="none" w:sz="0" w:space="0" w:color="auto"/>
                      </w:divBdr>
                    </w:div>
                  </w:divsChild>
                </w:div>
                <w:div w:id="1766077821">
                  <w:marLeft w:val="0"/>
                  <w:marRight w:val="0"/>
                  <w:marTop w:val="0"/>
                  <w:marBottom w:val="0"/>
                  <w:divBdr>
                    <w:top w:val="none" w:sz="0" w:space="0" w:color="auto"/>
                    <w:left w:val="none" w:sz="0" w:space="0" w:color="auto"/>
                    <w:bottom w:val="none" w:sz="0" w:space="0" w:color="auto"/>
                    <w:right w:val="none" w:sz="0" w:space="0" w:color="auto"/>
                  </w:divBdr>
                  <w:divsChild>
                    <w:div w:id="354576096">
                      <w:marLeft w:val="0"/>
                      <w:marRight w:val="0"/>
                      <w:marTop w:val="0"/>
                      <w:marBottom w:val="0"/>
                      <w:divBdr>
                        <w:top w:val="none" w:sz="0" w:space="0" w:color="auto"/>
                        <w:left w:val="none" w:sz="0" w:space="0" w:color="auto"/>
                        <w:bottom w:val="none" w:sz="0" w:space="0" w:color="auto"/>
                        <w:right w:val="none" w:sz="0" w:space="0" w:color="auto"/>
                      </w:divBdr>
                    </w:div>
                    <w:div w:id="1457991562">
                      <w:marLeft w:val="0"/>
                      <w:marRight w:val="0"/>
                      <w:marTop w:val="0"/>
                      <w:marBottom w:val="0"/>
                      <w:divBdr>
                        <w:top w:val="none" w:sz="0" w:space="0" w:color="auto"/>
                        <w:left w:val="none" w:sz="0" w:space="0" w:color="auto"/>
                        <w:bottom w:val="none" w:sz="0" w:space="0" w:color="auto"/>
                        <w:right w:val="none" w:sz="0" w:space="0" w:color="auto"/>
                      </w:divBdr>
                    </w:div>
                    <w:div w:id="1586374159">
                      <w:marLeft w:val="0"/>
                      <w:marRight w:val="0"/>
                      <w:marTop w:val="0"/>
                      <w:marBottom w:val="0"/>
                      <w:divBdr>
                        <w:top w:val="none" w:sz="0" w:space="0" w:color="auto"/>
                        <w:left w:val="none" w:sz="0" w:space="0" w:color="auto"/>
                        <w:bottom w:val="none" w:sz="0" w:space="0" w:color="auto"/>
                        <w:right w:val="none" w:sz="0" w:space="0" w:color="auto"/>
                      </w:divBdr>
                    </w:div>
                    <w:div w:id="589387898">
                      <w:marLeft w:val="0"/>
                      <w:marRight w:val="0"/>
                      <w:marTop w:val="0"/>
                      <w:marBottom w:val="0"/>
                      <w:divBdr>
                        <w:top w:val="none" w:sz="0" w:space="0" w:color="auto"/>
                        <w:left w:val="none" w:sz="0" w:space="0" w:color="auto"/>
                        <w:bottom w:val="none" w:sz="0" w:space="0" w:color="auto"/>
                        <w:right w:val="none" w:sz="0" w:space="0" w:color="auto"/>
                      </w:divBdr>
                    </w:div>
                    <w:div w:id="1492328796">
                      <w:marLeft w:val="0"/>
                      <w:marRight w:val="0"/>
                      <w:marTop w:val="0"/>
                      <w:marBottom w:val="0"/>
                      <w:divBdr>
                        <w:top w:val="none" w:sz="0" w:space="0" w:color="auto"/>
                        <w:left w:val="none" w:sz="0" w:space="0" w:color="auto"/>
                        <w:bottom w:val="none" w:sz="0" w:space="0" w:color="auto"/>
                        <w:right w:val="none" w:sz="0" w:space="0" w:color="auto"/>
                      </w:divBdr>
                    </w:div>
                    <w:div w:id="1544445813">
                      <w:marLeft w:val="0"/>
                      <w:marRight w:val="0"/>
                      <w:marTop w:val="0"/>
                      <w:marBottom w:val="0"/>
                      <w:divBdr>
                        <w:top w:val="none" w:sz="0" w:space="0" w:color="auto"/>
                        <w:left w:val="none" w:sz="0" w:space="0" w:color="auto"/>
                        <w:bottom w:val="none" w:sz="0" w:space="0" w:color="auto"/>
                        <w:right w:val="none" w:sz="0" w:space="0" w:color="auto"/>
                      </w:divBdr>
                    </w:div>
                    <w:div w:id="788088553">
                      <w:marLeft w:val="0"/>
                      <w:marRight w:val="0"/>
                      <w:marTop w:val="0"/>
                      <w:marBottom w:val="0"/>
                      <w:divBdr>
                        <w:top w:val="none" w:sz="0" w:space="0" w:color="auto"/>
                        <w:left w:val="none" w:sz="0" w:space="0" w:color="auto"/>
                        <w:bottom w:val="none" w:sz="0" w:space="0" w:color="auto"/>
                        <w:right w:val="none" w:sz="0" w:space="0" w:color="auto"/>
                      </w:divBdr>
                    </w:div>
                    <w:div w:id="1722291741">
                      <w:marLeft w:val="0"/>
                      <w:marRight w:val="0"/>
                      <w:marTop w:val="0"/>
                      <w:marBottom w:val="0"/>
                      <w:divBdr>
                        <w:top w:val="none" w:sz="0" w:space="0" w:color="auto"/>
                        <w:left w:val="none" w:sz="0" w:space="0" w:color="auto"/>
                        <w:bottom w:val="none" w:sz="0" w:space="0" w:color="auto"/>
                        <w:right w:val="none" w:sz="0" w:space="0" w:color="auto"/>
                      </w:divBdr>
                    </w:div>
                    <w:div w:id="1972785591">
                      <w:marLeft w:val="0"/>
                      <w:marRight w:val="0"/>
                      <w:marTop w:val="0"/>
                      <w:marBottom w:val="0"/>
                      <w:divBdr>
                        <w:top w:val="none" w:sz="0" w:space="0" w:color="auto"/>
                        <w:left w:val="none" w:sz="0" w:space="0" w:color="auto"/>
                        <w:bottom w:val="none" w:sz="0" w:space="0" w:color="auto"/>
                        <w:right w:val="none" w:sz="0" w:space="0" w:color="auto"/>
                      </w:divBdr>
                    </w:div>
                    <w:div w:id="2136168797">
                      <w:marLeft w:val="0"/>
                      <w:marRight w:val="0"/>
                      <w:marTop w:val="0"/>
                      <w:marBottom w:val="0"/>
                      <w:divBdr>
                        <w:top w:val="none" w:sz="0" w:space="0" w:color="auto"/>
                        <w:left w:val="none" w:sz="0" w:space="0" w:color="auto"/>
                        <w:bottom w:val="none" w:sz="0" w:space="0" w:color="auto"/>
                        <w:right w:val="none" w:sz="0" w:space="0" w:color="auto"/>
                      </w:divBdr>
                    </w:div>
                  </w:divsChild>
                </w:div>
                <w:div w:id="147795100">
                  <w:marLeft w:val="0"/>
                  <w:marRight w:val="0"/>
                  <w:marTop w:val="0"/>
                  <w:marBottom w:val="0"/>
                  <w:divBdr>
                    <w:top w:val="none" w:sz="0" w:space="0" w:color="auto"/>
                    <w:left w:val="none" w:sz="0" w:space="0" w:color="auto"/>
                    <w:bottom w:val="none" w:sz="0" w:space="0" w:color="auto"/>
                    <w:right w:val="none" w:sz="0" w:space="0" w:color="auto"/>
                  </w:divBdr>
                  <w:divsChild>
                    <w:div w:id="372850135">
                      <w:marLeft w:val="0"/>
                      <w:marRight w:val="0"/>
                      <w:marTop w:val="0"/>
                      <w:marBottom w:val="0"/>
                      <w:divBdr>
                        <w:top w:val="none" w:sz="0" w:space="0" w:color="auto"/>
                        <w:left w:val="none" w:sz="0" w:space="0" w:color="auto"/>
                        <w:bottom w:val="none" w:sz="0" w:space="0" w:color="auto"/>
                        <w:right w:val="none" w:sz="0" w:space="0" w:color="auto"/>
                      </w:divBdr>
                    </w:div>
                  </w:divsChild>
                </w:div>
                <w:div w:id="877086829">
                  <w:marLeft w:val="0"/>
                  <w:marRight w:val="0"/>
                  <w:marTop w:val="0"/>
                  <w:marBottom w:val="0"/>
                  <w:divBdr>
                    <w:top w:val="none" w:sz="0" w:space="0" w:color="auto"/>
                    <w:left w:val="none" w:sz="0" w:space="0" w:color="auto"/>
                    <w:bottom w:val="none" w:sz="0" w:space="0" w:color="auto"/>
                    <w:right w:val="none" w:sz="0" w:space="0" w:color="auto"/>
                  </w:divBdr>
                  <w:divsChild>
                    <w:div w:id="1994524061">
                      <w:marLeft w:val="0"/>
                      <w:marRight w:val="0"/>
                      <w:marTop w:val="0"/>
                      <w:marBottom w:val="0"/>
                      <w:divBdr>
                        <w:top w:val="none" w:sz="0" w:space="0" w:color="auto"/>
                        <w:left w:val="none" w:sz="0" w:space="0" w:color="auto"/>
                        <w:bottom w:val="none" w:sz="0" w:space="0" w:color="auto"/>
                        <w:right w:val="none" w:sz="0" w:space="0" w:color="auto"/>
                      </w:divBdr>
                    </w:div>
                    <w:div w:id="1841658959">
                      <w:marLeft w:val="0"/>
                      <w:marRight w:val="0"/>
                      <w:marTop w:val="0"/>
                      <w:marBottom w:val="0"/>
                      <w:divBdr>
                        <w:top w:val="none" w:sz="0" w:space="0" w:color="auto"/>
                        <w:left w:val="none" w:sz="0" w:space="0" w:color="auto"/>
                        <w:bottom w:val="none" w:sz="0" w:space="0" w:color="auto"/>
                        <w:right w:val="none" w:sz="0" w:space="0" w:color="auto"/>
                      </w:divBdr>
                    </w:div>
                    <w:div w:id="407508260">
                      <w:marLeft w:val="0"/>
                      <w:marRight w:val="0"/>
                      <w:marTop w:val="0"/>
                      <w:marBottom w:val="0"/>
                      <w:divBdr>
                        <w:top w:val="none" w:sz="0" w:space="0" w:color="auto"/>
                        <w:left w:val="none" w:sz="0" w:space="0" w:color="auto"/>
                        <w:bottom w:val="none" w:sz="0" w:space="0" w:color="auto"/>
                        <w:right w:val="none" w:sz="0" w:space="0" w:color="auto"/>
                      </w:divBdr>
                    </w:div>
                    <w:div w:id="399448540">
                      <w:marLeft w:val="0"/>
                      <w:marRight w:val="0"/>
                      <w:marTop w:val="0"/>
                      <w:marBottom w:val="0"/>
                      <w:divBdr>
                        <w:top w:val="none" w:sz="0" w:space="0" w:color="auto"/>
                        <w:left w:val="none" w:sz="0" w:space="0" w:color="auto"/>
                        <w:bottom w:val="none" w:sz="0" w:space="0" w:color="auto"/>
                        <w:right w:val="none" w:sz="0" w:space="0" w:color="auto"/>
                      </w:divBdr>
                    </w:div>
                    <w:div w:id="725615561">
                      <w:marLeft w:val="0"/>
                      <w:marRight w:val="0"/>
                      <w:marTop w:val="0"/>
                      <w:marBottom w:val="0"/>
                      <w:divBdr>
                        <w:top w:val="none" w:sz="0" w:space="0" w:color="auto"/>
                        <w:left w:val="none" w:sz="0" w:space="0" w:color="auto"/>
                        <w:bottom w:val="none" w:sz="0" w:space="0" w:color="auto"/>
                        <w:right w:val="none" w:sz="0" w:space="0" w:color="auto"/>
                      </w:divBdr>
                    </w:div>
                    <w:div w:id="1106849783">
                      <w:marLeft w:val="0"/>
                      <w:marRight w:val="0"/>
                      <w:marTop w:val="0"/>
                      <w:marBottom w:val="0"/>
                      <w:divBdr>
                        <w:top w:val="none" w:sz="0" w:space="0" w:color="auto"/>
                        <w:left w:val="none" w:sz="0" w:space="0" w:color="auto"/>
                        <w:bottom w:val="none" w:sz="0" w:space="0" w:color="auto"/>
                        <w:right w:val="none" w:sz="0" w:space="0" w:color="auto"/>
                      </w:divBdr>
                    </w:div>
                    <w:div w:id="793059292">
                      <w:marLeft w:val="0"/>
                      <w:marRight w:val="0"/>
                      <w:marTop w:val="0"/>
                      <w:marBottom w:val="0"/>
                      <w:divBdr>
                        <w:top w:val="none" w:sz="0" w:space="0" w:color="auto"/>
                        <w:left w:val="none" w:sz="0" w:space="0" w:color="auto"/>
                        <w:bottom w:val="none" w:sz="0" w:space="0" w:color="auto"/>
                        <w:right w:val="none" w:sz="0" w:space="0" w:color="auto"/>
                      </w:divBdr>
                    </w:div>
                    <w:div w:id="1506479304">
                      <w:marLeft w:val="0"/>
                      <w:marRight w:val="0"/>
                      <w:marTop w:val="0"/>
                      <w:marBottom w:val="0"/>
                      <w:divBdr>
                        <w:top w:val="none" w:sz="0" w:space="0" w:color="auto"/>
                        <w:left w:val="none" w:sz="0" w:space="0" w:color="auto"/>
                        <w:bottom w:val="none" w:sz="0" w:space="0" w:color="auto"/>
                        <w:right w:val="none" w:sz="0" w:space="0" w:color="auto"/>
                      </w:divBdr>
                    </w:div>
                    <w:div w:id="1880895878">
                      <w:marLeft w:val="0"/>
                      <w:marRight w:val="0"/>
                      <w:marTop w:val="0"/>
                      <w:marBottom w:val="0"/>
                      <w:divBdr>
                        <w:top w:val="none" w:sz="0" w:space="0" w:color="auto"/>
                        <w:left w:val="none" w:sz="0" w:space="0" w:color="auto"/>
                        <w:bottom w:val="none" w:sz="0" w:space="0" w:color="auto"/>
                        <w:right w:val="none" w:sz="0" w:space="0" w:color="auto"/>
                      </w:divBdr>
                    </w:div>
                    <w:div w:id="2000763479">
                      <w:marLeft w:val="0"/>
                      <w:marRight w:val="0"/>
                      <w:marTop w:val="0"/>
                      <w:marBottom w:val="0"/>
                      <w:divBdr>
                        <w:top w:val="none" w:sz="0" w:space="0" w:color="auto"/>
                        <w:left w:val="none" w:sz="0" w:space="0" w:color="auto"/>
                        <w:bottom w:val="none" w:sz="0" w:space="0" w:color="auto"/>
                        <w:right w:val="none" w:sz="0" w:space="0" w:color="auto"/>
                      </w:divBdr>
                    </w:div>
                    <w:div w:id="735664033">
                      <w:marLeft w:val="0"/>
                      <w:marRight w:val="0"/>
                      <w:marTop w:val="0"/>
                      <w:marBottom w:val="0"/>
                      <w:divBdr>
                        <w:top w:val="none" w:sz="0" w:space="0" w:color="auto"/>
                        <w:left w:val="none" w:sz="0" w:space="0" w:color="auto"/>
                        <w:bottom w:val="none" w:sz="0" w:space="0" w:color="auto"/>
                        <w:right w:val="none" w:sz="0" w:space="0" w:color="auto"/>
                      </w:divBdr>
                    </w:div>
                    <w:div w:id="1341541416">
                      <w:marLeft w:val="0"/>
                      <w:marRight w:val="0"/>
                      <w:marTop w:val="0"/>
                      <w:marBottom w:val="0"/>
                      <w:divBdr>
                        <w:top w:val="none" w:sz="0" w:space="0" w:color="auto"/>
                        <w:left w:val="none" w:sz="0" w:space="0" w:color="auto"/>
                        <w:bottom w:val="none" w:sz="0" w:space="0" w:color="auto"/>
                        <w:right w:val="none" w:sz="0" w:space="0" w:color="auto"/>
                      </w:divBdr>
                    </w:div>
                  </w:divsChild>
                </w:div>
                <w:div w:id="1627664330">
                  <w:marLeft w:val="0"/>
                  <w:marRight w:val="0"/>
                  <w:marTop w:val="0"/>
                  <w:marBottom w:val="0"/>
                  <w:divBdr>
                    <w:top w:val="none" w:sz="0" w:space="0" w:color="auto"/>
                    <w:left w:val="none" w:sz="0" w:space="0" w:color="auto"/>
                    <w:bottom w:val="none" w:sz="0" w:space="0" w:color="auto"/>
                    <w:right w:val="none" w:sz="0" w:space="0" w:color="auto"/>
                  </w:divBdr>
                  <w:divsChild>
                    <w:div w:id="673801291">
                      <w:marLeft w:val="0"/>
                      <w:marRight w:val="0"/>
                      <w:marTop w:val="0"/>
                      <w:marBottom w:val="0"/>
                      <w:divBdr>
                        <w:top w:val="none" w:sz="0" w:space="0" w:color="auto"/>
                        <w:left w:val="none" w:sz="0" w:space="0" w:color="auto"/>
                        <w:bottom w:val="none" w:sz="0" w:space="0" w:color="auto"/>
                        <w:right w:val="none" w:sz="0" w:space="0" w:color="auto"/>
                      </w:divBdr>
                    </w:div>
                    <w:div w:id="846140420">
                      <w:marLeft w:val="0"/>
                      <w:marRight w:val="0"/>
                      <w:marTop w:val="0"/>
                      <w:marBottom w:val="0"/>
                      <w:divBdr>
                        <w:top w:val="none" w:sz="0" w:space="0" w:color="auto"/>
                        <w:left w:val="none" w:sz="0" w:space="0" w:color="auto"/>
                        <w:bottom w:val="none" w:sz="0" w:space="0" w:color="auto"/>
                        <w:right w:val="none" w:sz="0" w:space="0" w:color="auto"/>
                      </w:divBdr>
                    </w:div>
                    <w:div w:id="1742285327">
                      <w:marLeft w:val="0"/>
                      <w:marRight w:val="0"/>
                      <w:marTop w:val="0"/>
                      <w:marBottom w:val="0"/>
                      <w:divBdr>
                        <w:top w:val="none" w:sz="0" w:space="0" w:color="auto"/>
                        <w:left w:val="none" w:sz="0" w:space="0" w:color="auto"/>
                        <w:bottom w:val="none" w:sz="0" w:space="0" w:color="auto"/>
                        <w:right w:val="none" w:sz="0" w:space="0" w:color="auto"/>
                      </w:divBdr>
                    </w:div>
                    <w:div w:id="545222373">
                      <w:marLeft w:val="0"/>
                      <w:marRight w:val="0"/>
                      <w:marTop w:val="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8536286">
                      <w:marLeft w:val="0"/>
                      <w:marRight w:val="0"/>
                      <w:marTop w:val="0"/>
                      <w:marBottom w:val="0"/>
                      <w:divBdr>
                        <w:top w:val="none" w:sz="0" w:space="0" w:color="auto"/>
                        <w:left w:val="none" w:sz="0" w:space="0" w:color="auto"/>
                        <w:bottom w:val="none" w:sz="0" w:space="0" w:color="auto"/>
                        <w:right w:val="none" w:sz="0" w:space="0" w:color="auto"/>
                      </w:divBdr>
                    </w:div>
                    <w:div w:id="725374344">
                      <w:marLeft w:val="0"/>
                      <w:marRight w:val="0"/>
                      <w:marTop w:val="0"/>
                      <w:marBottom w:val="0"/>
                      <w:divBdr>
                        <w:top w:val="none" w:sz="0" w:space="0" w:color="auto"/>
                        <w:left w:val="none" w:sz="0" w:space="0" w:color="auto"/>
                        <w:bottom w:val="none" w:sz="0" w:space="0" w:color="auto"/>
                        <w:right w:val="none" w:sz="0" w:space="0" w:color="auto"/>
                      </w:divBdr>
                    </w:div>
                    <w:div w:id="1673489061">
                      <w:marLeft w:val="0"/>
                      <w:marRight w:val="0"/>
                      <w:marTop w:val="0"/>
                      <w:marBottom w:val="0"/>
                      <w:divBdr>
                        <w:top w:val="none" w:sz="0" w:space="0" w:color="auto"/>
                        <w:left w:val="none" w:sz="0" w:space="0" w:color="auto"/>
                        <w:bottom w:val="none" w:sz="0" w:space="0" w:color="auto"/>
                        <w:right w:val="none" w:sz="0" w:space="0" w:color="auto"/>
                      </w:divBdr>
                    </w:div>
                    <w:div w:id="1981692800">
                      <w:marLeft w:val="0"/>
                      <w:marRight w:val="0"/>
                      <w:marTop w:val="0"/>
                      <w:marBottom w:val="0"/>
                      <w:divBdr>
                        <w:top w:val="none" w:sz="0" w:space="0" w:color="auto"/>
                        <w:left w:val="none" w:sz="0" w:space="0" w:color="auto"/>
                        <w:bottom w:val="none" w:sz="0" w:space="0" w:color="auto"/>
                        <w:right w:val="none" w:sz="0" w:space="0" w:color="auto"/>
                      </w:divBdr>
                    </w:div>
                    <w:div w:id="1089040356">
                      <w:marLeft w:val="0"/>
                      <w:marRight w:val="0"/>
                      <w:marTop w:val="0"/>
                      <w:marBottom w:val="0"/>
                      <w:divBdr>
                        <w:top w:val="none" w:sz="0" w:space="0" w:color="auto"/>
                        <w:left w:val="none" w:sz="0" w:space="0" w:color="auto"/>
                        <w:bottom w:val="none" w:sz="0" w:space="0" w:color="auto"/>
                        <w:right w:val="none" w:sz="0" w:space="0" w:color="auto"/>
                      </w:divBdr>
                    </w:div>
                    <w:div w:id="471754782">
                      <w:marLeft w:val="0"/>
                      <w:marRight w:val="0"/>
                      <w:marTop w:val="0"/>
                      <w:marBottom w:val="0"/>
                      <w:divBdr>
                        <w:top w:val="none" w:sz="0" w:space="0" w:color="auto"/>
                        <w:left w:val="none" w:sz="0" w:space="0" w:color="auto"/>
                        <w:bottom w:val="none" w:sz="0" w:space="0" w:color="auto"/>
                        <w:right w:val="none" w:sz="0" w:space="0" w:color="auto"/>
                      </w:divBdr>
                    </w:div>
                  </w:divsChild>
                </w:div>
                <w:div w:id="279846111">
                  <w:marLeft w:val="0"/>
                  <w:marRight w:val="0"/>
                  <w:marTop w:val="0"/>
                  <w:marBottom w:val="0"/>
                  <w:divBdr>
                    <w:top w:val="none" w:sz="0" w:space="0" w:color="auto"/>
                    <w:left w:val="none" w:sz="0" w:space="0" w:color="auto"/>
                    <w:bottom w:val="none" w:sz="0" w:space="0" w:color="auto"/>
                    <w:right w:val="none" w:sz="0" w:space="0" w:color="auto"/>
                  </w:divBdr>
                  <w:divsChild>
                    <w:div w:id="2064326902">
                      <w:marLeft w:val="0"/>
                      <w:marRight w:val="0"/>
                      <w:marTop w:val="0"/>
                      <w:marBottom w:val="0"/>
                      <w:divBdr>
                        <w:top w:val="none" w:sz="0" w:space="0" w:color="auto"/>
                        <w:left w:val="none" w:sz="0" w:space="0" w:color="auto"/>
                        <w:bottom w:val="none" w:sz="0" w:space="0" w:color="auto"/>
                        <w:right w:val="none" w:sz="0" w:space="0" w:color="auto"/>
                      </w:divBdr>
                    </w:div>
                  </w:divsChild>
                </w:div>
                <w:div w:id="944535528">
                  <w:marLeft w:val="0"/>
                  <w:marRight w:val="0"/>
                  <w:marTop w:val="0"/>
                  <w:marBottom w:val="0"/>
                  <w:divBdr>
                    <w:top w:val="none" w:sz="0" w:space="0" w:color="auto"/>
                    <w:left w:val="none" w:sz="0" w:space="0" w:color="auto"/>
                    <w:bottom w:val="none" w:sz="0" w:space="0" w:color="auto"/>
                    <w:right w:val="none" w:sz="0" w:space="0" w:color="auto"/>
                  </w:divBdr>
                  <w:divsChild>
                    <w:div w:id="635531108">
                      <w:marLeft w:val="0"/>
                      <w:marRight w:val="0"/>
                      <w:marTop w:val="0"/>
                      <w:marBottom w:val="0"/>
                      <w:divBdr>
                        <w:top w:val="none" w:sz="0" w:space="0" w:color="auto"/>
                        <w:left w:val="none" w:sz="0" w:space="0" w:color="auto"/>
                        <w:bottom w:val="none" w:sz="0" w:space="0" w:color="auto"/>
                        <w:right w:val="none" w:sz="0" w:space="0" w:color="auto"/>
                      </w:divBdr>
                    </w:div>
                    <w:div w:id="1804350276">
                      <w:marLeft w:val="0"/>
                      <w:marRight w:val="0"/>
                      <w:marTop w:val="0"/>
                      <w:marBottom w:val="0"/>
                      <w:divBdr>
                        <w:top w:val="none" w:sz="0" w:space="0" w:color="auto"/>
                        <w:left w:val="none" w:sz="0" w:space="0" w:color="auto"/>
                        <w:bottom w:val="none" w:sz="0" w:space="0" w:color="auto"/>
                        <w:right w:val="none" w:sz="0" w:space="0" w:color="auto"/>
                      </w:divBdr>
                    </w:div>
                    <w:div w:id="1057046227">
                      <w:marLeft w:val="0"/>
                      <w:marRight w:val="0"/>
                      <w:marTop w:val="0"/>
                      <w:marBottom w:val="0"/>
                      <w:divBdr>
                        <w:top w:val="none" w:sz="0" w:space="0" w:color="auto"/>
                        <w:left w:val="none" w:sz="0" w:space="0" w:color="auto"/>
                        <w:bottom w:val="none" w:sz="0" w:space="0" w:color="auto"/>
                        <w:right w:val="none" w:sz="0" w:space="0" w:color="auto"/>
                      </w:divBdr>
                    </w:div>
                  </w:divsChild>
                </w:div>
                <w:div w:id="839733532">
                  <w:marLeft w:val="0"/>
                  <w:marRight w:val="0"/>
                  <w:marTop w:val="0"/>
                  <w:marBottom w:val="0"/>
                  <w:divBdr>
                    <w:top w:val="none" w:sz="0" w:space="0" w:color="auto"/>
                    <w:left w:val="none" w:sz="0" w:space="0" w:color="auto"/>
                    <w:bottom w:val="none" w:sz="0" w:space="0" w:color="auto"/>
                    <w:right w:val="none" w:sz="0" w:space="0" w:color="auto"/>
                  </w:divBdr>
                  <w:divsChild>
                    <w:div w:id="508833546">
                      <w:marLeft w:val="0"/>
                      <w:marRight w:val="0"/>
                      <w:marTop w:val="0"/>
                      <w:marBottom w:val="0"/>
                      <w:divBdr>
                        <w:top w:val="none" w:sz="0" w:space="0" w:color="auto"/>
                        <w:left w:val="none" w:sz="0" w:space="0" w:color="auto"/>
                        <w:bottom w:val="none" w:sz="0" w:space="0" w:color="auto"/>
                        <w:right w:val="none" w:sz="0" w:space="0" w:color="auto"/>
                      </w:divBdr>
                    </w:div>
                  </w:divsChild>
                </w:div>
                <w:div w:id="679432641">
                  <w:marLeft w:val="0"/>
                  <w:marRight w:val="0"/>
                  <w:marTop w:val="0"/>
                  <w:marBottom w:val="0"/>
                  <w:divBdr>
                    <w:top w:val="none" w:sz="0" w:space="0" w:color="auto"/>
                    <w:left w:val="none" w:sz="0" w:space="0" w:color="auto"/>
                    <w:bottom w:val="none" w:sz="0" w:space="0" w:color="auto"/>
                    <w:right w:val="none" w:sz="0" w:space="0" w:color="auto"/>
                  </w:divBdr>
                  <w:divsChild>
                    <w:div w:id="1095978519">
                      <w:marLeft w:val="0"/>
                      <w:marRight w:val="0"/>
                      <w:marTop w:val="0"/>
                      <w:marBottom w:val="0"/>
                      <w:divBdr>
                        <w:top w:val="none" w:sz="0" w:space="0" w:color="auto"/>
                        <w:left w:val="none" w:sz="0" w:space="0" w:color="auto"/>
                        <w:bottom w:val="none" w:sz="0" w:space="0" w:color="auto"/>
                        <w:right w:val="none" w:sz="0" w:space="0" w:color="auto"/>
                      </w:divBdr>
                    </w:div>
                    <w:div w:id="1779596059">
                      <w:marLeft w:val="0"/>
                      <w:marRight w:val="0"/>
                      <w:marTop w:val="0"/>
                      <w:marBottom w:val="0"/>
                      <w:divBdr>
                        <w:top w:val="none" w:sz="0" w:space="0" w:color="auto"/>
                        <w:left w:val="none" w:sz="0" w:space="0" w:color="auto"/>
                        <w:bottom w:val="none" w:sz="0" w:space="0" w:color="auto"/>
                        <w:right w:val="none" w:sz="0" w:space="0" w:color="auto"/>
                      </w:divBdr>
                    </w:div>
                    <w:div w:id="1428887087">
                      <w:marLeft w:val="0"/>
                      <w:marRight w:val="0"/>
                      <w:marTop w:val="0"/>
                      <w:marBottom w:val="0"/>
                      <w:divBdr>
                        <w:top w:val="none" w:sz="0" w:space="0" w:color="auto"/>
                        <w:left w:val="none" w:sz="0" w:space="0" w:color="auto"/>
                        <w:bottom w:val="none" w:sz="0" w:space="0" w:color="auto"/>
                        <w:right w:val="none" w:sz="0" w:space="0" w:color="auto"/>
                      </w:divBdr>
                    </w:div>
                    <w:div w:id="552621828">
                      <w:marLeft w:val="0"/>
                      <w:marRight w:val="0"/>
                      <w:marTop w:val="0"/>
                      <w:marBottom w:val="0"/>
                      <w:divBdr>
                        <w:top w:val="none" w:sz="0" w:space="0" w:color="auto"/>
                        <w:left w:val="none" w:sz="0" w:space="0" w:color="auto"/>
                        <w:bottom w:val="none" w:sz="0" w:space="0" w:color="auto"/>
                        <w:right w:val="none" w:sz="0" w:space="0" w:color="auto"/>
                      </w:divBdr>
                    </w:div>
                    <w:div w:id="1652565798">
                      <w:marLeft w:val="0"/>
                      <w:marRight w:val="0"/>
                      <w:marTop w:val="0"/>
                      <w:marBottom w:val="0"/>
                      <w:divBdr>
                        <w:top w:val="none" w:sz="0" w:space="0" w:color="auto"/>
                        <w:left w:val="none" w:sz="0" w:space="0" w:color="auto"/>
                        <w:bottom w:val="none" w:sz="0" w:space="0" w:color="auto"/>
                        <w:right w:val="none" w:sz="0" w:space="0" w:color="auto"/>
                      </w:divBdr>
                    </w:div>
                    <w:div w:id="1966617965">
                      <w:marLeft w:val="0"/>
                      <w:marRight w:val="0"/>
                      <w:marTop w:val="0"/>
                      <w:marBottom w:val="0"/>
                      <w:divBdr>
                        <w:top w:val="none" w:sz="0" w:space="0" w:color="auto"/>
                        <w:left w:val="none" w:sz="0" w:space="0" w:color="auto"/>
                        <w:bottom w:val="none" w:sz="0" w:space="0" w:color="auto"/>
                        <w:right w:val="none" w:sz="0" w:space="0" w:color="auto"/>
                      </w:divBdr>
                    </w:div>
                    <w:div w:id="767845266">
                      <w:marLeft w:val="0"/>
                      <w:marRight w:val="0"/>
                      <w:marTop w:val="0"/>
                      <w:marBottom w:val="0"/>
                      <w:divBdr>
                        <w:top w:val="none" w:sz="0" w:space="0" w:color="auto"/>
                        <w:left w:val="none" w:sz="0" w:space="0" w:color="auto"/>
                        <w:bottom w:val="none" w:sz="0" w:space="0" w:color="auto"/>
                        <w:right w:val="none" w:sz="0" w:space="0" w:color="auto"/>
                      </w:divBdr>
                    </w:div>
                    <w:div w:id="277685851">
                      <w:marLeft w:val="0"/>
                      <w:marRight w:val="0"/>
                      <w:marTop w:val="0"/>
                      <w:marBottom w:val="0"/>
                      <w:divBdr>
                        <w:top w:val="none" w:sz="0" w:space="0" w:color="auto"/>
                        <w:left w:val="none" w:sz="0" w:space="0" w:color="auto"/>
                        <w:bottom w:val="none" w:sz="0" w:space="0" w:color="auto"/>
                        <w:right w:val="none" w:sz="0" w:space="0" w:color="auto"/>
                      </w:divBdr>
                    </w:div>
                    <w:div w:id="192040457">
                      <w:marLeft w:val="0"/>
                      <w:marRight w:val="0"/>
                      <w:marTop w:val="0"/>
                      <w:marBottom w:val="0"/>
                      <w:divBdr>
                        <w:top w:val="none" w:sz="0" w:space="0" w:color="auto"/>
                        <w:left w:val="none" w:sz="0" w:space="0" w:color="auto"/>
                        <w:bottom w:val="none" w:sz="0" w:space="0" w:color="auto"/>
                        <w:right w:val="none" w:sz="0" w:space="0" w:color="auto"/>
                      </w:divBdr>
                    </w:div>
                    <w:div w:id="1508524091">
                      <w:marLeft w:val="0"/>
                      <w:marRight w:val="0"/>
                      <w:marTop w:val="0"/>
                      <w:marBottom w:val="0"/>
                      <w:divBdr>
                        <w:top w:val="none" w:sz="0" w:space="0" w:color="auto"/>
                        <w:left w:val="none" w:sz="0" w:space="0" w:color="auto"/>
                        <w:bottom w:val="none" w:sz="0" w:space="0" w:color="auto"/>
                        <w:right w:val="none" w:sz="0" w:space="0" w:color="auto"/>
                      </w:divBdr>
                    </w:div>
                    <w:div w:id="909654802">
                      <w:marLeft w:val="0"/>
                      <w:marRight w:val="0"/>
                      <w:marTop w:val="0"/>
                      <w:marBottom w:val="0"/>
                      <w:divBdr>
                        <w:top w:val="none" w:sz="0" w:space="0" w:color="auto"/>
                        <w:left w:val="none" w:sz="0" w:space="0" w:color="auto"/>
                        <w:bottom w:val="none" w:sz="0" w:space="0" w:color="auto"/>
                        <w:right w:val="none" w:sz="0" w:space="0" w:color="auto"/>
                      </w:divBdr>
                    </w:div>
                  </w:divsChild>
                </w:div>
                <w:div w:id="1484740049">
                  <w:marLeft w:val="0"/>
                  <w:marRight w:val="0"/>
                  <w:marTop w:val="0"/>
                  <w:marBottom w:val="0"/>
                  <w:divBdr>
                    <w:top w:val="none" w:sz="0" w:space="0" w:color="auto"/>
                    <w:left w:val="none" w:sz="0" w:space="0" w:color="auto"/>
                    <w:bottom w:val="none" w:sz="0" w:space="0" w:color="auto"/>
                    <w:right w:val="none" w:sz="0" w:space="0" w:color="auto"/>
                  </w:divBdr>
                  <w:divsChild>
                    <w:div w:id="57291583">
                      <w:marLeft w:val="0"/>
                      <w:marRight w:val="0"/>
                      <w:marTop w:val="0"/>
                      <w:marBottom w:val="0"/>
                      <w:divBdr>
                        <w:top w:val="none" w:sz="0" w:space="0" w:color="auto"/>
                        <w:left w:val="none" w:sz="0" w:space="0" w:color="auto"/>
                        <w:bottom w:val="none" w:sz="0" w:space="0" w:color="auto"/>
                        <w:right w:val="none" w:sz="0" w:space="0" w:color="auto"/>
                      </w:divBdr>
                    </w:div>
                    <w:div w:id="122424629">
                      <w:marLeft w:val="0"/>
                      <w:marRight w:val="0"/>
                      <w:marTop w:val="0"/>
                      <w:marBottom w:val="0"/>
                      <w:divBdr>
                        <w:top w:val="none" w:sz="0" w:space="0" w:color="auto"/>
                        <w:left w:val="none" w:sz="0" w:space="0" w:color="auto"/>
                        <w:bottom w:val="none" w:sz="0" w:space="0" w:color="auto"/>
                        <w:right w:val="none" w:sz="0" w:space="0" w:color="auto"/>
                      </w:divBdr>
                    </w:div>
                    <w:div w:id="789083526">
                      <w:marLeft w:val="0"/>
                      <w:marRight w:val="0"/>
                      <w:marTop w:val="0"/>
                      <w:marBottom w:val="0"/>
                      <w:divBdr>
                        <w:top w:val="none" w:sz="0" w:space="0" w:color="auto"/>
                        <w:left w:val="none" w:sz="0" w:space="0" w:color="auto"/>
                        <w:bottom w:val="none" w:sz="0" w:space="0" w:color="auto"/>
                        <w:right w:val="none" w:sz="0" w:space="0" w:color="auto"/>
                      </w:divBdr>
                    </w:div>
                    <w:div w:id="1179736228">
                      <w:marLeft w:val="0"/>
                      <w:marRight w:val="0"/>
                      <w:marTop w:val="0"/>
                      <w:marBottom w:val="0"/>
                      <w:divBdr>
                        <w:top w:val="none" w:sz="0" w:space="0" w:color="auto"/>
                        <w:left w:val="none" w:sz="0" w:space="0" w:color="auto"/>
                        <w:bottom w:val="none" w:sz="0" w:space="0" w:color="auto"/>
                        <w:right w:val="none" w:sz="0" w:space="0" w:color="auto"/>
                      </w:divBdr>
                    </w:div>
                    <w:div w:id="503975907">
                      <w:marLeft w:val="0"/>
                      <w:marRight w:val="0"/>
                      <w:marTop w:val="0"/>
                      <w:marBottom w:val="0"/>
                      <w:divBdr>
                        <w:top w:val="none" w:sz="0" w:space="0" w:color="auto"/>
                        <w:left w:val="none" w:sz="0" w:space="0" w:color="auto"/>
                        <w:bottom w:val="none" w:sz="0" w:space="0" w:color="auto"/>
                        <w:right w:val="none" w:sz="0" w:space="0" w:color="auto"/>
                      </w:divBdr>
                    </w:div>
                    <w:div w:id="201423">
                      <w:marLeft w:val="0"/>
                      <w:marRight w:val="0"/>
                      <w:marTop w:val="0"/>
                      <w:marBottom w:val="0"/>
                      <w:divBdr>
                        <w:top w:val="none" w:sz="0" w:space="0" w:color="auto"/>
                        <w:left w:val="none" w:sz="0" w:space="0" w:color="auto"/>
                        <w:bottom w:val="none" w:sz="0" w:space="0" w:color="auto"/>
                        <w:right w:val="none" w:sz="0" w:space="0" w:color="auto"/>
                      </w:divBdr>
                    </w:div>
                    <w:div w:id="269775612">
                      <w:marLeft w:val="0"/>
                      <w:marRight w:val="0"/>
                      <w:marTop w:val="0"/>
                      <w:marBottom w:val="0"/>
                      <w:divBdr>
                        <w:top w:val="none" w:sz="0" w:space="0" w:color="auto"/>
                        <w:left w:val="none" w:sz="0" w:space="0" w:color="auto"/>
                        <w:bottom w:val="none" w:sz="0" w:space="0" w:color="auto"/>
                        <w:right w:val="none" w:sz="0" w:space="0" w:color="auto"/>
                      </w:divBdr>
                    </w:div>
                    <w:div w:id="1263369904">
                      <w:marLeft w:val="0"/>
                      <w:marRight w:val="0"/>
                      <w:marTop w:val="0"/>
                      <w:marBottom w:val="0"/>
                      <w:divBdr>
                        <w:top w:val="none" w:sz="0" w:space="0" w:color="auto"/>
                        <w:left w:val="none" w:sz="0" w:space="0" w:color="auto"/>
                        <w:bottom w:val="none" w:sz="0" w:space="0" w:color="auto"/>
                        <w:right w:val="none" w:sz="0" w:space="0" w:color="auto"/>
                      </w:divBdr>
                    </w:div>
                    <w:div w:id="1146580594">
                      <w:marLeft w:val="0"/>
                      <w:marRight w:val="0"/>
                      <w:marTop w:val="0"/>
                      <w:marBottom w:val="0"/>
                      <w:divBdr>
                        <w:top w:val="none" w:sz="0" w:space="0" w:color="auto"/>
                        <w:left w:val="none" w:sz="0" w:space="0" w:color="auto"/>
                        <w:bottom w:val="none" w:sz="0" w:space="0" w:color="auto"/>
                        <w:right w:val="none" w:sz="0" w:space="0" w:color="auto"/>
                      </w:divBdr>
                    </w:div>
                    <w:div w:id="711996028">
                      <w:marLeft w:val="0"/>
                      <w:marRight w:val="0"/>
                      <w:marTop w:val="0"/>
                      <w:marBottom w:val="0"/>
                      <w:divBdr>
                        <w:top w:val="none" w:sz="0" w:space="0" w:color="auto"/>
                        <w:left w:val="none" w:sz="0" w:space="0" w:color="auto"/>
                        <w:bottom w:val="none" w:sz="0" w:space="0" w:color="auto"/>
                        <w:right w:val="none" w:sz="0" w:space="0" w:color="auto"/>
                      </w:divBdr>
                    </w:div>
                    <w:div w:id="14007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834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watch?v=GaYSP1QMe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01.safelinks.protection.outlook.com/?url=https%3A%2F%2Fwww.gssd.ca%2Fdivision%2Fabout-us%2Fnews%2Fpost%2Fapproved-2025-26-school-year-calendar&amp;data=05%7C02%7Cshawna.stangel%40gssd.ca%7C622ac0265d034764b24608dd67fce183%7Ca506da6453e147d0a89a0056b223431a%7C0%7C0%7C638781058151240091%7CUnknown%7CTWFpbGZsb3d8eyJFbXB0eU1hcGkiOnRydWUsIlYiOiIwLjAuMDAwMCIsIlAiOiJXaW4zMiIsIkFOIjoiTWFpbCIsIldUIjoyfQ%3D%3D%7C0%7C%7C%7C&amp;sdata=HZoXXvau4EFHx0zMVAVDmhyy7yuVNISTzL3L%2BJunNTc%3D&amp;reserved=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Stangel</dc:creator>
  <cp:keywords/>
  <dc:description/>
  <cp:lastModifiedBy>Shawna Stangel</cp:lastModifiedBy>
  <cp:revision>107</cp:revision>
  <cp:lastPrinted>2025-09-25T23:48:00Z</cp:lastPrinted>
  <dcterms:created xsi:type="dcterms:W3CDTF">2025-09-25T21:09:00Z</dcterms:created>
  <dcterms:modified xsi:type="dcterms:W3CDTF">2025-09-25T23:48:00Z</dcterms:modified>
</cp:coreProperties>
</file>